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media/image1.jpeg" ContentType="image/jpeg"/>
  <Override PartName="/word/media/image2.jpeg" ContentType="image/jpeg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footer1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6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oter4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before="61" w:after="0"/>
        <w:ind w:hanging="5" w:left="2413" w:right="2700"/>
        <w:rPr/>
      </w:pPr>
      <w:r>
        <w:rPr/>
        <w:t>ТЕХНИЧЕСКОЕ ОПИСАНИЕ КОМПЕТЕНЦИИ</w:t>
      </w:r>
      <w:r>
        <w:rPr>
          <w:spacing w:val="-20"/>
        </w:rPr>
        <w:t xml:space="preserve"> </w:t>
      </w:r>
      <w:r>
        <w:rPr/>
        <w:t>(ПРОФЕССИИ)</w:t>
      </w:r>
    </w:p>
    <w:p>
      <w:pPr>
        <w:pStyle w:val="Title"/>
        <w:spacing w:lineRule="exact" w:line="366"/>
        <w:ind w:hanging="0" w:left="429" w:right="711"/>
        <w:rPr/>
      </w:pPr>
      <w:r>
        <w:rPr>
          <w:spacing w:val="-2"/>
        </w:rPr>
        <w:t>«ПАРИКМАХЕР»</w:t>
      </w:r>
    </w:p>
    <w:p>
      <w:pPr>
        <w:pStyle w:val="Normal"/>
        <w:spacing w:lineRule="exact" w:line="322" w:before="319" w:after="0"/>
        <w:ind w:hanging="0" w:left="429" w:right="428"/>
        <w:jc w:val="center"/>
        <w:rPr>
          <w:b/>
          <w:sz w:val="28"/>
        </w:rPr>
      </w:pPr>
      <w:r>
        <w:rPr>
          <w:b/>
          <w:sz w:val="28"/>
        </w:rPr>
        <w:t>Чемпионат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«Юный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мастер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202</w:t>
      </w:r>
      <w:r>
        <w:rPr>
          <w:b/>
          <w:spacing w:val="-4"/>
          <w:sz w:val="28"/>
        </w:rPr>
        <w:t>6</w:t>
      </w:r>
      <w:r>
        <w:rPr>
          <w:b/>
          <w:spacing w:val="-4"/>
          <w:sz w:val="28"/>
        </w:rPr>
        <w:t>»</w:t>
      </w:r>
    </w:p>
    <w:p>
      <w:pPr>
        <w:pStyle w:val="Normal"/>
        <w:spacing w:lineRule="auto" w:line="240" w:before="0" w:after="0"/>
        <w:ind w:hanging="2" w:left="646" w:right="647"/>
        <w:jc w:val="center"/>
        <w:rPr>
          <w:b/>
          <w:sz w:val="28"/>
        </w:rPr>
      </w:pPr>
      <w:r>
        <w:rPr>
          <w:b/>
          <w:sz w:val="28"/>
        </w:rPr>
        <w:t>среди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воспитанников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организаций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Пермского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края, реализующих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образовательную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программу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образования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167" w:after="0"/>
        <w:ind w:left="0" w:right="0"/>
        <w:rPr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0" allowOverlap="1" relativeHeight="4">
            <wp:simplePos x="0" y="0"/>
            <wp:positionH relativeFrom="page">
              <wp:posOffset>2758440</wp:posOffset>
            </wp:positionH>
            <wp:positionV relativeFrom="paragraph">
              <wp:posOffset>267970</wp:posOffset>
            </wp:positionV>
            <wp:extent cx="2769235" cy="2529840"/>
            <wp:effectExtent l="0" t="0" r="0" b="0"/>
            <wp:wrapTopAndBottom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before="5" w:after="0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hanging="0" w:left="429" w:right="711"/>
        <w:jc w:val="center"/>
        <w:rPr>
          <w:b/>
          <w:sz w:val="24"/>
        </w:rPr>
      </w:pPr>
      <w:r>
        <w:rPr>
          <w:b/>
          <w:sz w:val="24"/>
        </w:rPr>
        <w:t>г. Чайковский,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</w:t>
      </w:r>
      <w:r>
        <w:rPr>
          <w:b/>
          <w:sz w:val="24"/>
        </w:rPr>
        <w:t>6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год</w:t>
      </w:r>
    </w:p>
    <w:p>
      <w:pPr>
        <w:sectPr>
          <w:type w:val="nextPage"/>
          <w:pgSz w:w="11906" w:h="16838"/>
          <w:pgMar w:left="1559" w:right="141" w:gutter="0" w:header="0" w:top="190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59" w:after="0"/>
        <w:ind w:hanging="0" w:left="429" w:right="703"/>
        <w:jc w:val="center"/>
        <w:rPr>
          <w:b/>
          <w:sz w:val="28"/>
        </w:rPr>
      </w:pPr>
      <w:r>
        <w:rPr>
          <w:b/>
          <w:spacing w:val="-2"/>
          <w:sz w:val="28"/>
        </w:rPr>
        <w:t>СОДЕРЖАНИЕ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58" w:after="1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634" w:type="dxa"/>
        <w:jc w:val="left"/>
        <w:tblInd w:w="15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1"/>
        <w:gridCol w:w="8228"/>
        <w:gridCol w:w="845"/>
      </w:tblGrid>
      <w:tr>
        <w:trPr>
          <w:trHeight w:val="366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описание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компетенции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(профессии)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3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71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7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7"/>
              <w:rPr>
                <w:sz w:val="28"/>
              </w:rPr>
            </w:pPr>
            <w:r>
              <w:rPr>
                <w:sz w:val="28"/>
              </w:rPr>
              <w:t>Спецификация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компетенции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7"/>
              <w:ind w:left="113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69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Конкурсные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3" w:right="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>
        <w:trPr>
          <w:trHeight w:val="371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модулей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конкурсного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3" w:right="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>
        <w:trPr>
          <w:trHeight w:val="369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Инфраструктурный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лист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3" w:right="0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>
        <w:trPr>
          <w:trHeight w:val="371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Тулбокс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3" w:right="0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>
        <w:trPr>
          <w:trHeight w:val="366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rPr>
                <w:sz w:val="28"/>
              </w:rPr>
            </w:pPr>
            <w:r>
              <w:rPr>
                <w:sz w:val="28"/>
              </w:rPr>
              <w:t>Техника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3" w:right="0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>
        <w:trPr>
          <w:trHeight w:val="412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0" w:right="18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z w:val="28"/>
              </w:rPr>
              <w:t>План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застройки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соревновательной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площадки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3" w:right="0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</w:tbl>
    <w:p>
      <w:pPr>
        <w:sectPr>
          <w:footerReference w:type="even" r:id="rId3"/>
          <w:footerReference w:type="default" r:id="rId4"/>
          <w:type w:val="nextPage"/>
          <w:pgSz w:w="11906" w:h="16838"/>
          <w:pgMar w:left="1559" w:right="141" w:gutter="0" w:header="0" w:top="940" w:footer="1031" w:bottom="1220"/>
          <w:pgNumType w:start="2"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3"/>
        </w:numPr>
        <w:tabs>
          <w:tab w:val="clear" w:pos="720"/>
          <w:tab w:val="left" w:pos="1038" w:leader="none"/>
        </w:tabs>
        <w:spacing w:lineRule="auto" w:line="240" w:before="63" w:after="0"/>
        <w:ind w:hanging="240" w:left="1038" w:right="0"/>
        <w:jc w:val="left"/>
        <w:rPr>
          <w:b/>
          <w:sz w:val="24"/>
        </w:rPr>
      </w:pPr>
      <w:r>
        <w:rPr>
          <w:b/>
          <w:sz w:val="24"/>
        </w:rPr>
        <w:t>НАЗВАНИЕ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ОПИСАНИЕ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ПРОФЕССИОНАЛЬНОЙ</w:t>
      </w:r>
    </w:p>
    <w:p>
      <w:pPr>
        <w:pStyle w:val="Normal"/>
        <w:spacing w:lineRule="exact" w:line="274" w:before="0" w:after="0"/>
        <w:ind w:hanging="0" w:left="4305" w:right="0"/>
        <w:jc w:val="left"/>
        <w:rPr>
          <w:b/>
          <w:sz w:val="24"/>
        </w:rPr>
      </w:pPr>
      <w:r>
        <w:rPr>
          <w:b/>
          <w:spacing w:val="-2"/>
          <w:sz w:val="24"/>
        </w:rPr>
        <w:t>КОМПЕТЕНЦИИ(профессии)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6" w:leader="none"/>
        </w:tabs>
        <w:spacing w:lineRule="exact" w:line="271" w:before="0" w:after="0"/>
        <w:ind w:hanging="705" w:left="1556" w:right="0"/>
        <w:jc w:val="both"/>
        <w:rPr>
          <w:sz w:val="24"/>
        </w:rPr>
      </w:pPr>
      <w:r>
        <w:rPr>
          <w:sz w:val="24"/>
        </w:rPr>
        <w:t>Название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1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12"/>
          <w:sz w:val="24"/>
        </w:rPr>
        <w:t xml:space="preserve"> </w:t>
      </w:r>
      <w:r>
        <w:rPr>
          <w:sz w:val="24"/>
        </w:rPr>
        <w:t>(профессии):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«Парикмахер».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6" w:leader="none"/>
        </w:tabs>
        <w:spacing w:lineRule="exact" w:line="274" w:before="0" w:after="0"/>
        <w:ind w:hanging="705" w:left="1556" w:right="0"/>
        <w:jc w:val="both"/>
        <w:rPr>
          <w:sz w:val="24"/>
        </w:rPr>
      </w:pPr>
      <w:r>
        <w:rPr>
          <w:sz w:val="24"/>
        </w:rPr>
        <w:t>Описание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4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(профессии).</w:t>
      </w:r>
    </w:p>
    <w:p>
      <w:pPr>
        <w:pStyle w:val="BodyText"/>
        <w:widowControl w:val="false"/>
        <w:bidi w:val="0"/>
        <w:spacing w:lineRule="auto" w:line="240" w:before="3" w:after="0"/>
        <w:ind w:firstLine="737" w:left="113" w:right="0"/>
        <w:jc w:val="both"/>
        <w:rPr/>
      </w:pPr>
      <w:r>
        <w:rPr/>
        <w:t>Парикмахер – это профессия, в которой не обойтись без художественного восприятия действительности, знания современной моды, представления о красоте и великолепии окружающего мира. Профессия «Парикмахер» может не только помочь реализовать творческий потенциал, но и стать достойным вариантом для выбора профессии, так как является одной из самых востребованных в сфере услуг.</w:t>
      </w:r>
    </w:p>
    <w:p>
      <w:pPr>
        <w:pStyle w:val="BodyText"/>
        <w:widowControl w:val="false"/>
        <w:bidi w:val="0"/>
        <w:spacing w:lineRule="auto" w:line="240" w:before="0" w:after="0"/>
        <w:ind w:firstLine="737" w:left="113" w:right="0"/>
        <w:jc w:val="both"/>
        <w:rPr/>
      </w:pPr>
      <w:r>
        <w:rPr/>
        <w:t>Профессия «Парикмахер» – уникальный союз жизненных позиций: творчества и вдохновения; таланта и мастерства; амбиций и целей; бизнеса и самореализации, занимает в индустрии красоты одно из ключевых мест. Парикмахер работает в коммерческом секторе, предлагая</w:t>
      </w:r>
      <w:r>
        <w:rPr>
          <w:spacing w:val="-4"/>
        </w:rPr>
        <w:t xml:space="preserve"> </w:t>
      </w:r>
      <w:r>
        <w:rPr/>
        <w:t>спектр услуг по уходу</w:t>
      </w:r>
      <w:r>
        <w:rPr>
          <w:spacing w:val="-15"/>
        </w:rPr>
        <w:t xml:space="preserve"> </w:t>
      </w:r>
      <w:r>
        <w:rPr/>
        <w:t>за</w:t>
      </w:r>
      <w:r>
        <w:rPr>
          <w:spacing w:val="-5"/>
        </w:rPr>
        <w:t xml:space="preserve"> </w:t>
      </w:r>
      <w:r>
        <w:rPr/>
        <w:t>волосами.</w:t>
      </w:r>
      <w:r>
        <w:rPr>
          <w:spacing w:val="-2"/>
        </w:rPr>
        <w:t xml:space="preserve"> </w:t>
      </w:r>
      <w:r>
        <w:rPr/>
        <w:t>Следовательно,</w:t>
      </w:r>
      <w:r>
        <w:rPr>
          <w:spacing w:val="-3"/>
        </w:rPr>
        <w:t xml:space="preserve"> </w:t>
      </w:r>
      <w:r>
        <w:rPr/>
        <w:t>на</w:t>
      </w:r>
      <w:r>
        <w:rPr>
          <w:spacing w:val="-9"/>
        </w:rPr>
        <w:t xml:space="preserve"> </w:t>
      </w:r>
      <w:r>
        <w:rPr/>
        <w:t>парикмахере</w:t>
      </w:r>
      <w:r>
        <w:rPr>
          <w:spacing w:val="-4"/>
        </w:rPr>
        <w:t xml:space="preserve"> </w:t>
      </w:r>
      <w:r>
        <w:rPr/>
        <w:t>лежит</w:t>
      </w:r>
      <w:r>
        <w:rPr>
          <w:spacing w:val="-4"/>
        </w:rPr>
        <w:t xml:space="preserve"> </w:t>
      </w:r>
      <w:r>
        <w:rPr/>
        <w:t>большая ответственность – ему необходимо работать с клиентом достаточно профессионально, чтобы его удовлетворить, что в свою очередь будет способствовать поддержанию и развитию бизнеса салона.</w:t>
      </w:r>
    </w:p>
    <w:p>
      <w:pPr>
        <w:pStyle w:val="BodyText"/>
        <w:spacing w:lineRule="exact" w:line="275" w:before="1" w:after="0"/>
        <w:ind w:left="851" w:right="0"/>
        <w:jc w:val="both"/>
        <w:rPr/>
      </w:pPr>
      <w:r>
        <w:rPr/>
        <w:t>В</w:t>
      </w:r>
      <w:r>
        <w:rPr>
          <w:spacing w:val="-12"/>
        </w:rPr>
        <w:t xml:space="preserve"> </w:t>
      </w:r>
      <w:r>
        <w:rPr/>
        <w:t>компетенции</w:t>
      </w:r>
      <w:r>
        <w:rPr>
          <w:spacing w:val="-4"/>
        </w:rPr>
        <w:t xml:space="preserve"> </w:t>
      </w:r>
      <w:r>
        <w:rPr/>
        <w:t>(профессии)</w:t>
      </w:r>
      <w:r>
        <w:rPr>
          <w:spacing w:val="5"/>
        </w:rPr>
        <w:t xml:space="preserve"> </w:t>
      </w:r>
      <w:r>
        <w:rPr/>
        <w:t>«Парикмахер»</w:t>
      </w:r>
      <w:r>
        <w:rPr>
          <w:spacing w:val="-15"/>
        </w:rPr>
        <w:t xml:space="preserve"> </w:t>
      </w:r>
      <w:r>
        <w:rPr/>
        <w:t>могут</w:t>
      </w:r>
      <w:r>
        <w:rPr>
          <w:spacing w:val="9"/>
        </w:rPr>
        <w:t xml:space="preserve"> </w:t>
      </w:r>
      <w:r>
        <w:rPr/>
        <w:t>участвовать</w:t>
      </w:r>
      <w:r>
        <w:rPr>
          <w:spacing w:val="-5"/>
        </w:rPr>
        <w:t xml:space="preserve"> </w:t>
      </w:r>
      <w:r>
        <w:rPr/>
        <w:t>дети</w:t>
      </w:r>
      <w:r>
        <w:rPr>
          <w:spacing w:val="-4"/>
        </w:rPr>
        <w:t xml:space="preserve"> </w:t>
      </w:r>
      <w:r>
        <w:rPr/>
        <w:t>6</w:t>
      </w:r>
      <w:r>
        <w:rPr>
          <w:spacing w:val="-4"/>
        </w:rPr>
        <w:t xml:space="preserve"> </w:t>
      </w:r>
      <w:r>
        <w:rPr/>
        <w:t>–</w:t>
      </w:r>
      <w:r>
        <w:rPr>
          <w:spacing w:val="-6"/>
        </w:rPr>
        <w:t xml:space="preserve"> </w:t>
      </w:r>
      <w:r>
        <w:rPr/>
        <w:t>7</w:t>
      </w:r>
      <w:r>
        <w:rPr>
          <w:spacing w:val="-6"/>
        </w:rPr>
        <w:t xml:space="preserve"> </w:t>
      </w:r>
      <w:r>
        <w:rPr>
          <w:spacing w:val="-4"/>
        </w:rPr>
        <w:t>лет.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271" w:leader="none"/>
        </w:tabs>
        <w:spacing w:lineRule="exact" w:line="275" w:before="0" w:after="0"/>
        <w:ind w:hanging="420" w:left="1271" w:right="0"/>
        <w:jc w:val="both"/>
        <w:rPr>
          <w:sz w:val="24"/>
        </w:rPr>
      </w:pPr>
      <w:r>
        <w:rPr>
          <w:sz w:val="24"/>
        </w:rPr>
        <w:t>Основополагающие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документы:</w:t>
      </w:r>
    </w:p>
    <w:p>
      <w:pPr>
        <w:pStyle w:val="BodyText"/>
        <w:spacing w:lineRule="auto" w:line="235" w:before="4" w:after="0"/>
        <w:ind w:firstLine="566" w:left="143" w:right="418"/>
        <w:jc w:val="both"/>
        <w:rPr/>
      </w:pPr>
      <w:r>
        <w:rPr>
          <w:rFonts w:ascii="Symbol" w:hAnsi="Symbol"/>
        </w:rPr>
        <w:t></w:t>
      </w:r>
      <w:r>
        <w:rPr/>
        <w:t xml:space="preserve">Федеральный государственный образовательный стандарт дошкольного общего </w:t>
      </w:r>
      <w:r>
        <w:rPr>
          <w:spacing w:val="-2"/>
        </w:rPr>
        <w:t>образования;</w:t>
      </w:r>
    </w:p>
    <w:p>
      <w:pPr>
        <w:pStyle w:val="BodyText"/>
        <w:ind w:firstLine="566" w:left="20" w:right="18"/>
        <w:jc w:val="both"/>
        <w:rPr>
          <w:sz w:val="22"/>
        </w:rPr>
      </w:pPr>
      <w:r>
        <w:rPr>
          <w:rFonts w:ascii="Symbol" w:hAnsi="Symbol"/>
          <w:sz w:val="22"/>
        </w:rPr>
        <w:t></w:t>
      </w:r>
      <w:r>
        <w:rPr>
          <w:sz w:val="22"/>
        </w:rPr>
        <w:t xml:space="preserve"> </w:t>
      </w:r>
      <w:r>
        <w:rPr/>
        <w:t>Регламент проведения Чемпионата «Юный мастер – 202</w:t>
      </w:r>
      <w:r>
        <w:rPr/>
        <w:t>6</w:t>
      </w:r>
      <w:r>
        <w:rPr/>
        <w:t>» среди воспитанников образовательных организаций Пермского края, реализующих образовательную программу дошкольного образования</w:t>
      </w:r>
      <w:r>
        <w:rPr>
          <w:sz w:val="22"/>
        </w:rPr>
        <w:t>;</w:t>
      </w:r>
    </w:p>
    <w:p>
      <w:pPr>
        <w:pStyle w:val="BodyText"/>
        <w:spacing w:before="6" w:after="0"/>
        <w:ind w:left="709" w:right="0"/>
        <w:jc w:val="both"/>
        <w:rPr/>
      </w:pPr>
      <w:r>
        <w:rPr>
          <w:rFonts w:ascii="Symbol" w:hAnsi="Symbol"/>
        </w:rPr>
        <w:t></w:t>
      </w:r>
      <w:r>
        <w:rPr/>
        <w:t>Инструкция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охране</w:t>
      </w:r>
      <w:r>
        <w:rPr>
          <w:spacing w:val="-9"/>
        </w:rPr>
        <w:t xml:space="preserve"> </w:t>
      </w:r>
      <w:r>
        <w:rPr/>
        <w:t>труда</w:t>
      </w:r>
      <w:r>
        <w:rPr>
          <w:spacing w:val="-5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технике</w:t>
      </w:r>
      <w:r>
        <w:rPr>
          <w:spacing w:val="-4"/>
        </w:rPr>
        <w:t xml:space="preserve"> </w:t>
      </w:r>
      <w:r>
        <w:rPr>
          <w:spacing w:val="-2"/>
        </w:rPr>
        <w:t>безопасности.</w:t>
      </w:r>
    </w:p>
    <w:p>
      <w:pPr>
        <w:pStyle w:val="BodyText"/>
        <w:spacing w:before="6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2961" w:leader="none"/>
        </w:tabs>
        <w:spacing w:lineRule="exact" w:line="274" w:before="0" w:after="0"/>
        <w:ind w:hanging="240" w:left="2961" w:right="0"/>
        <w:jc w:val="left"/>
        <w:rPr>
          <w:b/>
          <w:sz w:val="24"/>
        </w:rPr>
      </w:pPr>
      <w:r>
        <w:rPr>
          <w:b/>
          <w:sz w:val="24"/>
        </w:rPr>
        <w:t>СПЕЦИФИКАЦИЯ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КОМПЕТЕНЦИИ</w:t>
      </w:r>
    </w:p>
    <w:p>
      <w:pPr>
        <w:pStyle w:val="BodyText"/>
        <w:ind w:firstLine="705" w:left="143" w:right="427"/>
        <w:jc w:val="both"/>
        <w:rPr/>
      </w:pPr>
      <w:r>
        <w:rPr/>
        <w:t>(перечень представлений и практических умений, которые должен продемонстрировать участник в рамках выбранной компетенции)</w:t>
      </w:r>
    </w:p>
    <w:p>
      <w:pPr>
        <w:pStyle w:val="Normal"/>
        <w:spacing w:before="5" w:after="6"/>
        <w:ind w:hanging="0" w:left="429" w:right="707"/>
        <w:jc w:val="center"/>
        <w:rPr>
          <w:b/>
          <w:sz w:val="24"/>
        </w:rPr>
      </w:pPr>
      <w:r>
        <w:rPr>
          <w:b/>
          <w:sz w:val="24"/>
        </w:rPr>
        <w:t>Компетенция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(профессия)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«ПАРИКМАХЕР»</w:t>
      </w:r>
    </w:p>
    <w:tbl>
      <w:tblPr>
        <w:tblW w:w="9632" w:type="dxa"/>
        <w:jc w:val="left"/>
        <w:tblInd w:w="15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09"/>
        <w:gridCol w:w="8822"/>
      </w:tblGrid>
      <w:tr>
        <w:trPr>
          <w:trHeight w:val="276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6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551" w:hRule="atLeast"/>
        </w:trPr>
        <w:tc>
          <w:tcPr>
            <w:tcW w:w="9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auto" w:line="228" w:before="5" w:after="0"/>
              <w:ind w:hanging="1902" w:left="2407" w:right="488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санитарных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правил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травматизма, обеспечение охраны жизни и здоровья детей</w:t>
            </w:r>
          </w:p>
        </w:tc>
      </w:tr>
      <w:tr>
        <w:trPr>
          <w:trHeight w:val="2294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829" w:leader="none"/>
              </w:tabs>
              <w:spacing w:lineRule="exact" w:line="291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безопасной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колющими/режущими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предметами;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829" w:leader="none"/>
              </w:tabs>
              <w:spacing w:lineRule="auto" w:line="230" w:before="5" w:after="0"/>
              <w:ind w:hanging="360" w:left="829" w:right="121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оборудование,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Конкурсе, следует размещать в тулбоксах;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829" w:leader="none"/>
              </w:tabs>
              <w:spacing w:lineRule="auto" w:line="235" w:before="4" w:after="0"/>
              <w:ind w:hanging="360" w:left="829" w:right="125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гигиены,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специфичные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профессии: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чистые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руки, чистая одежда, убранные волосы;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829" w:leader="none"/>
              </w:tabs>
              <w:spacing w:lineRule="exact" w:line="289" w:before="5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соблюдения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рабочем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месте;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829" w:leader="none"/>
              </w:tabs>
              <w:spacing w:lineRule="exact" w:line="289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нормы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волосами </w:t>
            </w:r>
            <w:r>
              <w:rPr>
                <w:spacing w:val="-2"/>
                <w:sz w:val="24"/>
              </w:rPr>
              <w:t>клиента.</w:t>
            </w:r>
          </w:p>
        </w:tc>
      </w:tr>
      <w:tr>
        <w:trPr>
          <w:trHeight w:val="2829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09" w:right="0"/>
              <w:jc w:val="bot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829" w:leader="none"/>
              </w:tabs>
              <w:spacing w:lineRule="auto" w:line="230" w:before="5" w:after="0"/>
              <w:ind w:hanging="360" w:left="829" w:right="105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безопасной работы с колющими/режущими предметами (шпильки, невидимки и т.д.)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829" w:leader="none"/>
              </w:tabs>
              <w:spacing w:lineRule="auto" w:line="235" w:before="6" w:after="0"/>
              <w:ind w:hanging="360" w:left="829" w:right="105"/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хранения и эксплуатации инструментов, необходимых для работы (расчески, шпильки, невидимки);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829" w:leader="none"/>
              </w:tabs>
              <w:spacing w:lineRule="auto" w:line="235" w:before="3" w:after="0"/>
              <w:ind w:hanging="360" w:left="829" w:right="8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соблюдать правила личной гигиены, специфичные для данной профессии: чистые руки, чистая одежда, убранные волосы, отсутствие украшений </w:t>
            </w:r>
            <w:r>
              <w:rPr>
                <w:color w:val="0D0D0D"/>
                <w:sz w:val="24"/>
              </w:rPr>
              <w:t xml:space="preserve">на </w:t>
            </w:r>
            <w:r>
              <w:rPr>
                <w:color w:val="0D0D0D"/>
                <w:spacing w:val="-2"/>
                <w:sz w:val="24"/>
              </w:rPr>
              <w:t>руках</w:t>
            </w:r>
            <w:r>
              <w:rPr>
                <w:spacing w:val="-2"/>
                <w:sz w:val="24"/>
              </w:rPr>
              <w:t>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829" w:leader="none"/>
              </w:tabs>
              <w:spacing w:lineRule="auto" w:line="240" w:before="0" w:after="0"/>
              <w:ind w:hanging="360" w:left="829" w:right="100"/>
              <w:jc w:val="both"/>
              <w:rPr>
                <w:sz w:val="24"/>
              </w:rPr>
            </w:pPr>
            <w:r>
              <w:rPr>
                <w:sz w:val="24"/>
              </w:rPr>
              <w:t>соблюдать чистоту и порядок на рабочем месте в ходе выполнения работ и по их завершению.</w:t>
            </w:r>
          </w:p>
        </w:tc>
      </w:tr>
      <w:tr>
        <w:trPr>
          <w:trHeight w:val="275" w:hRule="atLeast"/>
        </w:trPr>
        <w:tc>
          <w:tcPr>
            <w:tcW w:w="9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9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Первоначальные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знания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профессии</w:t>
            </w:r>
          </w:p>
        </w:tc>
      </w:tr>
      <w:tr>
        <w:trPr>
          <w:trHeight w:val="568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29" w:leader="none"/>
              </w:tabs>
              <w:spacing w:lineRule="exact" w:line="288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историю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</w:tc>
      </w:tr>
    </w:tbl>
    <w:p>
      <w:pPr>
        <w:sectPr>
          <w:footerReference w:type="default" r:id="rId5"/>
          <w:footerReference w:type="first" r:id="rId6"/>
          <w:type w:val="nextPage"/>
          <w:pgSz w:w="11906" w:h="16838"/>
          <w:pgMar w:left="1559" w:right="597" w:gutter="0" w:header="0" w:top="460" w:footer="1031" w:bottom="12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632" w:type="dxa"/>
        <w:jc w:val="left"/>
        <w:tblInd w:w="15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09"/>
        <w:gridCol w:w="8822"/>
      </w:tblGrid>
      <w:tr>
        <w:trPr>
          <w:trHeight w:val="3458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auto" w:line="235" w:before="0" w:after="0"/>
              <w:ind w:hanging="360" w:left="829" w:right="647"/>
              <w:jc w:val="left"/>
              <w:rPr>
                <w:sz w:val="24"/>
              </w:rPr>
            </w:pPr>
            <w:r>
              <w:rPr>
                <w:sz w:val="24"/>
              </w:rPr>
              <w:t>отличия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профессиями: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парикмахер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барбер,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визажист,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бровист, мастер маникюра;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auto" w:line="235" w:before="0" w:after="0"/>
              <w:ind w:hanging="360" w:left="829" w:right="114"/>
              <w:jc w:val="left"/>
              <w:rPr>
                <w:sz w:val="24"/>
              </w:rPr>
            </w:pPr>
            <w:r>
              <w:rPr>
                <w:sz w:val="24"/>
              </w:rPr>
              <w:t>профессиональную терминологию, соответствующую профессии (стрижка, укладка, разные виды причесок);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auto" w:line="240" w:before="0" w:after="0"/>
              <w:ind w:hanging="360" w:left="829" w:right="228"/>
              <w:jc w:val="left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инструментов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(массажная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расческа,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скелетная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расческа,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расческа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для начеса, плоская расческа, </w:t>
            </w:r>
            <w:r>
              <w:rPr>
                <w:rFonts w:ascii="Calibri" w:hAnsi="Calibri"/>
                <w:sz w:val="22"/>
              </w:rPr>
              <w:t>б</w:t>
            </w:r>
            <w:r>
              <w:rPr>
                <w:sz w:val="24"/>
              </w:rPr>
              <w:t>рашинг, гребни, шпильки, невидимки);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auto" w:line="230" w:before="0" w:after="0"/>
              <w:ind w:hanging="360" w:left="829" w:right="125"/>
              <w:jc w:val="left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(выбор соответствующего материала, </w:t>
            </w:r>
            <w:r>
              <w:rPr>
                <w:spacing w:val="-2"/>
                <w:sz w:val="24"/>
              </w:rPr>
              <w:t>украшений);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auto" w:line="240" w:before="4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алгоритм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причёски/укладки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волос;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exact" w:line="293" w:before="1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классификаций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причесок,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укладок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(праздничная);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exact" w:line="287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стили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одежды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прически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стилю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29" w:leader="none"/>
              </w:tabs>
              <w:spacing w:lineRule="exact" w:line="287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волосами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клиента.</w:t>
            </w:r>
          </w:p>
        </w:tc>
      </w:tr>
      <w:tr>
        <w:trPr>
          <w:trHeight w:val="275" w:hRule="atLeast"/>
        </w:trPr>
        <w:tc>
          <w:tcPr>
            <w:tcW w:w="9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9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Коммуникативные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навыки</w:t>
            </w:r>
          </w:p>
        </w:tc>
      </w:tr>
      <w:tr>
        <w:trPr>
          <w:trHeight w:val="565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829" w:leader="none"/>
              </w:tabs>
              <w:spacing w:lineRule="exact" w:line="287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клиентами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</w:tr>
      <w:tr>
        <w:trPr>
          <w:trHeight w:val="861" w:hRule="atLeast"/>
        </w:trPr>
        <w:tc>
          <w:tcPr>
            <w:tcW w:w="8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88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2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829" w:leader="none"/>
              </w:tabs>
              <w:spacing w:lineRule="exact" w:line="286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общаться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клиентами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829" w:leader="none"/>
              </w:tabs>
              <w:spacing w:lineRule="exact" w:line="287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представлять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вопросы.</w:t>
            </w:r>
          </w:p>
        </w:tc>
      </w:tr>
      <w:tr>
        <w:trPr>
          <w:trHeight w:val="275" w:hRule="atLeast"/>
        </w:trPr>
        <w:tc>
          <w:tcPr>
            <w:tcW w:w="9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9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«Гибкие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навыки»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(сквозные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умения)</w:t>
            </w:r>
          </w:p>
        </w:tc>
      </w:tr>
      <w:tr>
        <w:trPr>
          <w:trHeight w:val="2550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09" w:right="0"/>
              <w:jc w:val="bot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29" w:leader="none"/>
              </w:tabs>
              <w:spacing w:lineRule="exact" w:line="291" w:before="0" w:after="0"/>
              <w:ind w:hanging="362" w:left="829" w:right="0"/>
              <w:jc w:val="both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взрослыми;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29" w:leader="none"/>
              </w:tabs>
              <w:spacing w:lineRule="auto" w:line="240" w:before="1" w:after="0"/>
              <w:ind w:hanging="360" w:left="829" w:right="94"/>
              <w:jc w:val="both"/>
              <w:rPr>
                <w:sz w:val="24"/>
              </w:rPr>
            </w:pPr>
            <w:r>
              <w:rPr>
                <w:sz w:val="24"/>
              </w:rPr>
              <w:t>правила конкурса (не общаться на соревновательной площадке, соблюдать отведенное для задания время, не покидать рабочее место во время выполнения задания, в случае необходимости обращения к экспертам поднимать руку);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29" w:leader="none"/>
              </w:tabs>
              <w:spacing w:lineRule="auto" w:line="235" w:before="0" w:after="0"/>
              <w:ind w:hanging="360" w:left="829" w:right="97"/>
              <w:jc w:val="both"/>
              <w:rPr>
                <w:sz w:val="24"/>
              </w:rPr>
            </w:pPr>
            <w:r>
              <w:rPr>
                <w:sz w:val="24"/>
              </w:rPr>
              <w:t>культурные нормы организации собственной деятельности (аккуратность, рациональность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материалов,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порядка);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29" w:leader="none"/>
              </w:tabs>
              <w:spacing w:lineRule="exact" w:line="290" w:before="0" w:after="0"/>
              <w:ind w:hanging="362" w:left="829" w:right="0"/>
              <w:jc w:val="both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укладки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волос.</w:t>
            </w:r>
          </w:p>
        </w:tc>
      </w:tr>
      <w:tr>
        <w:trPr>
          <w:trHeight w:val="3691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6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exact" w:line="290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auto" w:line="230" w:before="5" w:after="0"/>
              <w:ind w:hanging="360" w:left="829" w:right="468"/>
              <w:jc w:val="left"/>
              <w:rPr>
                <w:sz w:val="24"/>
              </w:rPr>
            </w:pPr>
            <w:r>
              <w:rPr>
                <w:sz w:val="24"/>
              </w:rPr>
              <w:t>организовывать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собственную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условием задания и культурными нормами;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auto" w:line="235" w:before="6" w:after="0"/>
              <w:ind w:hanging="360" w:left="829" w:right="125"/>
              <w:jc w:val="left"/>
              <w:rPr>
                <w:sz w:val="24"/>
              </w:rPr>
            </w:pPr>
            <w:r>
              <w:rPr>
                <w:sz w:val="24"/>
              </w:rPr>
              <w:t>правильно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пользоваться материалами (уметь выбрать инструмент исходя из особенностей волос манекена и практического задания);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auto" w:line="235" w:before="3" w:after="0"/>
              <w:ind w:hanging="360" w:left="829" w:right="118"/>
              <w:jc w:val="left"/>
              <w:rPr>
                <w:sz w:val="24"/>
              </w:rPr>
            </w:pPr>
            <w:r>
              <w:rPr>
                <w:sz w:val="24"/>
              </w:rPr>
              <w:t>делать прически 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заданным условиям: коса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(косы), пучок, хвост (хвосты); прически праздничные;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auto" w:line="240" w:before="3" w:after="0"/>
              <w:ind w:hanging="360" w:left="829" w:right="116"/>
              <w:jc w:val="left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разделять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волосы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две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части,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пробор тонкой расческой;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9" w:leader="none"/>
              </w:tabs>
              <w:spacing w:lineRule="auto" w:line="230" w:before="6" w:after="0"/>
              <w:ind w:hanging="360" w:left="829" w:right="124"/>
              <w:jc w:val="left"/>
              <w:rPr>
                <w:sz w:val="24"/>
              </w:rPr>
            </w:pPr>
            <w:r>
              <w:rPr>
                <w:sz w:val="24"/>
              </w:rPr>
              <w:t>презентовать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продукт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(называть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своё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фамилию,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возраст, учреждение; представлять продукт своей деятельности в соответствии с алгоритмом его выполнения и способом изготовления).</w:t>
            </w:r>
          </w:p>
        </w:tc>
      </w:tr>
      <w:tr>
        <w:trPr>
          <w:trHeight w:val="1158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9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обладать: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829" w:leader="none"/>
              </w:tabs>
              <w:spacing w:lineRule="exact" w:line="291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эстетическим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вкусом;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829" w:leader="none"/>
              </w:tabs>
              <w:spacing w:lineRule="exact" w:line="287" w:before="1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коммуникативной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компетентностью;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829" w:leader="none"/>
              </w:tabs>
              <w:spacing w:lineRule="exact" w:line="287" w:before="0" w:after="0"/>
              <w:ind w:hanging="362" w:left="829" w:right="0"/>
              <w:jc w:val="left"/>
              <w:rPr>
                <w:sz w:val="24"/>
              </w:rPr>
            </w:pPr>
            <w:r>
              <w:rPr>
                <w:sz w:val="24"/>
              </w:rPr>
              <w:t>навыком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причёсок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укладок.</w:t>
            </w:r>
          </w:p>
        </w:tc>
      </w:tr>
    </w:tbl>
    <w:p>
      <w:pPr>
        <w:pStyle w:val="BodyText"/>
        <w:spacing w:before="25" w:after="0"/>
        <w:ind w:left="0" w:right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3558" w:leader="none"/>
        </w:tabs>
        <w:spacing w:lineRule="exact" w:line="272" w:before="1" w:after="0"/>
        <w:ind w:hanging="242" w:left="3558" w:right="0"/>
        <w:jc w:val="left"/>
        <w:rPr>
          <w:b/>
          <w:sz w:val="24"/>
        </w:rPr>
      </w:pPr>
      <w:r>
        <w:rPr>
          <w:b/>
          <w:sz w:val="24"/>
        </w:rPr>
        <w:t>КОНКУРСНЫЕ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ЗАДАНИЯ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  <w:tab w:val="left" w:pos="8779" w:leader="none"/>
        </w:tabs>
        <w:spacing w:lineRule="auto" w:line="240" w:before="0" w:after="0"/>
        <w:ind w:firstLine="705" w:left="143" w:right="419"/>
        <w:jc w:val="both"/>
        <w:rPr>
          <w:sz w:val="24"/>
        </w:rPr>
      </w:pPr>
      <w:r>
        <w:rPr>
          <w:sz w:val="24"/>
        </w:rPr>
        <w:t xml:space="preserve">Конкурсное задание выполняется по модулям. Каждый модуль оценивается отдельно. Конкурс включает в себя выполнение заданий, связанных с осведомленностью участника о профессии «Парикмахер», созданием и презентацией прически в соответствии с </w:t>
      </w:r>
      <w:r>
        <w:rPr>
          <w:spacing w:val="-2"/>
          <w:sz w:val="24"/>
        </w:rPr>
        <w:t>конкурсным</w:t>
      </w:r>
      <w:r>
        <w:rPr>
          <w:sz w:val="24"/>
        </w:rPr>
        <w:tab/>
        <w:tab/>
      </w:r>
      <w:r>
        <w:rPr>
          <w:spacing w:val="-2"/>
          <w:sz w:val="24"/>
        </w:rPr>
        <w:t>заданием.</w:t>
      </w:r>
    </w:p>
    <w:p>
      <w:pPr>
        <w:sectPr>
          <w:type w:val="continuous"/>
          <w:pgSz w:w="11906" w:h="16838"/>
          <w:pgMar w:left="1559" w:right="597" w:gutter="0" w:header="0" w:top="460" w:footer="1031" w:bottom="1220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3" w:after="0"/>
        <w:ind w:firstLine="705" w:left="143" w:right="417"/>
        <w:jc w:val="both"/>
        <w:rPr/>
      </w:pPr>
      <w:r>
        <w:rPr/>
        <w:t>Для работы с участником необходимо подобрать манекены для причёсок (учебные головы) с длинными прямыми волосами средней густоты без челки длиной 50 – 60 см (от макушки). Волосы манекена должны быть хорошо прочесанными.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271" w:leader="none"/>
        </w:tabs>
        <w:spacing w:lineRule="auto" w:line="240" w:before="0" w:after="0"/>
        <w:ind w:hanging="420" w:left="1271" w:right="0"/>
        <w:jc w:val="both"/>
        <w:rPr>
          <w:sz w:val="24"/>
        </w:rPr>
      </w:pP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ходе</w:t>
      </w:r>
      <w:r>
        <w:rPr>
          <w:spacing w:val="-5"/>
          <w:sz w:val="24"/>
        </w:rPr>
        <w:t xml:space="preserve"> </w:t>
      </w:r>
      <w:r>
        <w:rPr>
          <w:sz w:val="24"/>
        </w:rPr>
        <w:t>Чемпионата участник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трёх </w:t>
      </w:r>
      <w:r>
        <w:rPr>
          <w:spacing w:val="-2"/>
          <w:sz w:val="24"/>
        </w:rPr>
        <w:t>модулей:</w:t>
      </w:r>
    </w:p>
    <w:p>
      <w:pPr>
        <w:pStyle w:val="Normal"/>
        <w:spacing w:before="1" w:after="0"/>
        <w:ind w:firstLine="705" w:left="143" w:right="414"/>
        <w:jc w:val="both"/>
        <w:rPr>
          <w:sz w:val="24"/>
        </w:rPr>
      </w:pPr>
      <w:r>
        <w:rPr>
          <w:b/>
          <w:sz w:val="24"/>
        </w:rPr>
        <w:t>Модуль 1 (</w:t>
      </w:r>
      <w:r>
        <w:rPr>
          <w:b/>
          <w:i/>
          <w:sz w:val="24"/>
        </w:rPr>
        <w:t>образовательный</w:t>
      </w:r>
      <w:r>
        <w:rPr>
          <w:b/>
          <w:sz w:val="24"/>
        </w:rPr>
        <w:t xml:space="preserve">) «Что я знаю о профессии парикмахер?» </w:t>
      </w:r>
      <w:r>
        <w:rPr>
          <w:i/>
          <w:sz w:val="24"/>
        </w:rPr>
        <w:t xml:space="preserve">– </w:t>
      </w:r>
      <w:r>
        <w:rPr>
          <w:sz w:val="24"/>
        </w:rPr>
        <w:t xml:space="preserve">включающий задания из области первоначальных представлений о профессии; выбор </w:t>
      </w:r>
      <w:r>
        <w:rPr>
          <w:spacing w:val="-2"/>
          <w:sz w:val="24"/>
        </w:rPr>
        <w:t>инструмента.</w:t>
      </w:r>
    </w:p>
    <w:p>
      <w:pPr>
        <w:pStyle w:val="Normal"/>
        <w:spacing w:before="0" w:after="0"/>
        <w:ind w:firstLine="705" w:left="143" w:right="421"/>
        <w:jc w:val="both"/>
        <w:rPr>
          <w:sz w:val="24"/>
        </w:rPr>
      </w:pPr>
      <w:r>
        <w:rPr>
          <w:b/>
          <w:sz w:val="24"/>
        </w:rPr>
        <w:t>Модуль 2 (</w:t>
      </w:r>
      <w:r>
        <w:rPr>
          <w:b/>
          <w:i/>
          <w:sz w:val="24"/>
        </w:rPr>
        <w:t>практико-ориентированный</w:t>
      </w:r>
      <w:r>
        <w:rPr>
          <w:b/>
          <w:sz w:val="24"/>
        </w:rPr>
        <w:t xml:space="preserve">) «Создание прически» </w:t>
      </w:r>
      <w:r>
        <w:rPr>
          <w:sz w:val="24"/>
        </w:rPr>
        <w:t>– включающий задания по демонстрации первоначальных умений в области профессии.</w:t>
      </w:r>
    </w:p>
    <w:p>
      <w:pPr>
        <w:pStyle w:val="Normal"/>
        <w:spacing w:before="0" w:after="0"/>
        <w:ind w:firstLine="705" w:left="143" w:right="414"/>
        <w:jc w:val="both"/>
        <w:rPr>
          <w:sz w:val="24"/>
        </w:rPr>
      </w:pPr>
      <w:r>
        <w:rPr>
          <w:b/>
          <w:sz w:val="24"/>
        </w:rPr>
        <w:t>Модуль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</w:t>
      </w:r>
      <w:r>
        <w:rPr>
          <w:b/>
          <w:i/>
          <w:sz w:val="24"/>
        </w:rPr>
        <w:t>социально-коммуникативный</w:t>
      </w:r>
      <w:r>
        <w:rPr>
          <w:b/>
          <w:sz w:val="24"/>
        </w:rPr>
        <w:t>)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«Презентация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выполненного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задания»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 взаимодействие с экспертами, включающий задания по демонстрации первоначальных умений в области профессии.</w:t>
      </w:r>
    </w:p>
    <w:p>
      <w:pPr>
        <w:pStyle w:val="BodyText"/>
        <w:ind w:firstLine="705" w:left="143" w:right="420"/>
        <w:jc w:val="both"/>
        <w:rPr/>
      </w:pPr>
      <w:r>
        <w:rPr/>
        <w:t>Выбор заданий осуществляется путём жеребьёвки. В день, предшествующий дню проведения Чемпионата, председатель жюри определяет 30% изменения заданий в данном модуле: причёска на основе двух хвостов, причёска на основе двух кос; причёска пучок.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256" w:leader="none"/>
        </w:tabs>
        <w:spacing w:lineRule="auto" w:line="235" w:before="5" w:after="0"/>
        <w:ind w:firstLine="705" w:left="143" w:right="419"/>
        <w:jc w:val="both"/>
        <w:rPr>
          <w:sz w:val="24"/>
        </w:rPr>
      </w:pPr>
      <w:r>
        <w:rPr>
          <w:sz w:val="24"/>
        </w:rPr>
        <w:t>Соревнование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длится</w:t>
      </w:r>
      <w:r>
        <w:rPr>
          <w:spacing w:val="-15"/>
          <w:sz w:val="24"/>
        </w:rPr>
        <w:t xml:space="preserve"> </w:t>
      </w:r>
      <w:r>
        <w:rPr>
          <w:sz w:val="24"/>
        </w:rPr>
        <w:t>2</w:t>
      </w:r>
      <w:r>
        <w:rPr>
          <w:spacing w:val="-15"/>
          <w:sz w:val="24"/>
        </w:rPr>
        <w:t xml:space="preserve"> </w:t>
      </w:r>
      <w:r>
        <w:rPr>
          <w:sz w:val="24"/>
        </w:rPr>
        <w:t>часа.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5"/>
          <w:sz w:val="24"/>
        </w:rPr>
        <w:t xml:space="preserve"> </w:t>
      </w:r>
      <w:r>
        <w:rPr>
          <w:sz w:val="24"/>
        </w:rPr>
        <w:t>участником</w:t>
      </w:r>
      <w:r>
        <w:rPr>
          <w:spacing w:val="-15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5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-15"/>
          <w:sz w:val="24"/>
        </w:rPr>
        <w:t xml:space="preserve"> </w:t>
      </w:r>
      <w:r>
        <w:rPr>
          <w:sz w:val="24"/>
        </w:rPr>
        <w:t>отводится не более 30 минут.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275" w:leader="none"/>
        </w:tabs>
        <w:spacing w:lineRule="auto" w:line="240" w:before="1" w:after="0"/>
        <w:ind w:firstLine="705" w:left="143" w:right="428"/>
        <w:jc w:val="both"/>
        <w:rPr>
          <w:sz w:val="24"/>
        </w:rPr>
      </w:pPr>
      <w:r>
        <w:rPr>
          <w:sz w:val="24"/>
        </w:rPr>
        <w:t>Участники</w:t>
      </w:r>
      <w:r>
        <w:rPr>
          <w:spacing w:val="-2"/>
          <w:sz w:val="24"/>
        </w:rPr>
        <w:t xml:space="preserve"> </w:t>
      </w:r>
      <w:r>
        <w:rPr>
          <w:sz w:val="24"/>
        </w:rPr>
        <w:t>при выполнении модуля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получают одинаковые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 30% изменением. Во время Чемпионата разрешается использовать только материалы и оборудование, предоставленные Организатором и тулбокс участника</w:t>
      </w:r>
    </w:p>
    <w:p>
      <w:pPr>
        <w:pStyle w:val="Normal"/>
        <w:spacing w:lineRule="exact" w:line="272" w:before="10" w:after="0"/>
        <w:ind w:hanging="0" w:left="851" w:right="0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Образовательный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знаю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парикмахер?»</w:t>
      </w:r>
    </w:p>
    <w:p>
      <w:pPr>
        <w:pStyle w:val="BodyText"/>
        <w:ind w:firstLine="705" w:left="143" w:right="418"/>
        <w:jc w:val="both"/>
        <w:rPr/>
      </w:pPr>
      <w:r>
        <w:rPr>
          <w:b/>
        </w:rPr>
        <w:t xml:space="preserve">Цель: </w:t>
      </w:r>
      <w:r>
        <w:rPr/>
        <w:t>демонстрация участником элементарных представлений о компетенции (профессии) «Парикмахер» посредством выполнения 3-х дидактических заданий познавательной направленности.</w:t>
      </w:r>
    </w:p>
    <w:p>
      <w:pPr>
        <w:pStyle w:val="Normal"/>
        <w:spacing w:before="0" w:after="0"/>
        <w:ind w:hanging="0" w:left="851" w:right="0"/>
        <w:jc w:val="both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каждого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задания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5" w:before="4" w:after="0"/>
        <w:ind w:hanging="0" w:left="851" w:right="0"/>
        <w:jc w:val="both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exact" w:line="274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exact" w:line="274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заданию;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exact" w:line="275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выполнить</w:t>
      </w:r>
      <w:r>
        <w:rPr>
          <w:spacing w:val="-10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лимит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времени;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4" w:leader="none"/>
        </w:tabs>
        <w:spacing w:lineRule="auto" w:line="240" w:before="0" w:after="0"/>
        <w:ind w:hanging="244" w:left="38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готовое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4" w:leader="none"/>
        </w:tabs>
        <w:spacing w:lineRule="auto" w:line="240" w:before="0" w:after="0"/>
        <w:ind w:hanging="244" w:left="38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место.</w:t>
      </w:r>
    </w:p>
    <w:p>
      <w:pPr>
        <w:pStyle w:val="BodyText"/>
        <w:ind w:firstLine="705" w:left="143" w:right="419"/>
        <w:jc w:val="both"/>
        <w:rPr/>
      </w:pPr>
      <w:r>
        <w:rPr>
          <w:b/>
        </w:rPr>
        <w:t xml:space="preserve">Ожидаемый результат: </w:t>
      </w:r>
      <w:r>
        <w:rPr/>
        <w:t>продемонстрированы элементарные представления о компетенции (профессии) «Парикмахер» в процессе выполнения 3-х дидактических заданий познавательной направленности.</w:t>
      </w:r>
    </w:p>
    <w:p>
      <w:pPr>
        <w:pStyle w:val="Normal"/>
        <w:spacing w:lineRule="exact" w:line="275" w:before="10" w:after="0"/>
        <w:ind w:hanging="0" w:left="711" w:right="282"/>
        <w:jc w:val="center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«Найди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парикмахера»</w:t>
      </w:r>
    </w:p>
    <w:p>
      <w:pPr>
        <w:pStyle w:val="BodyText"/>
        <w:spacing w:lineRule="exact" w:line="271"/>
        <w:ind w:left="708" w:right="282"/>
        <w:jc w:val="center"/>
        <w:rPr/>
      </w:pPr>
      <w:r>
        <w:rPr>
          <w:b/>
        </w:rPr>
        <w:t>Цель:</w:t>
      </w:r>
      <w:r>
        <w:rPr>
          <w:b/>
          <w:spacing w:val="55"/>
        </w:rPr>
        <w:t xml:space="preserve"> </w:t>
      </w:r>
      <w:r>
        <w:rPr/>
        <w:t>демонстрация</w:t>
      </w:r>
      <w:r>
        <w:rPr>
          <w:spacing w:val="-3"/>
        </w:rPr>
        <w:t xml:space="preserve"> </w:t>
      </w:r>
      <w:r>
        <w:rPr/>
        <w:t>элементарных</w:t>
      </w:r>
      <w:r>
        <w:rPr>
          <w:spacing w:val="-3"/>
        </w:rPr>
        <w:t xml:space="preserve"> </w:t>
      </w:r>
      <w:r>
        <w:rPr/>
        <w:t>представлений</w:t>
      </w:r>
      <w:r>
        <w:rPr>
          <w:spacing w:val="-4"/>
        </w:rPr>
        <w:t xml:space="preserve"> </w:t>
      </w:r>
      <w:r>
        <w:rPr/>
        <w:t>о</w:t>
      </w:r>
      <w:r>
        <w:rPr>
          <w:spacing w:val="5"/>
        </w:rPr>
        <w:t xml:space="preserve"> </w:t>
      </w:r>
      <w:r>
        <w:rPr/>
        <w:t>компетенции</w:t>
      </w:r>
      <w:r>
        <w:rPr>
          <w:spacing w:val="-3"/>
        </w:rPr>
        <w:t xml:space="preserve"> </w:t>
      </w:r>
      <w:r>
        <w:rPr>
          <w:spacing w:val="-2"/>
        </w:rPr>
        <w:t>(профессии)</w:t>
      </w:r>
    </w:p>
    <w:p>
      <w:pPr>
        <w:pStyle w:val="BodyText"/>
        <w:spacing w:lineRule="exact" w:line="272"/>
        <w:ind w:left="0" w:right="8376"/>
        <w:jc w:val="center"/>
        <w:rPr/>
      </w:pPr>
      <w:r>
        <w:rPr>
          <w:spacing w:val="-2"/>
        </w:rPr>
        <w:t>«Парикмахер».</w:t>
      </w:r>
    </w:p>
    <w:p>
      <w:pPr>
        <w:pStyle w:val="Normal"/>
        <w:spacing w:before="0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before="9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exact" w:line="272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474" w:leader="none"/>
        </w:tabs>
        <w:spacing w:lineRule="auto" w:line="240" w:before="0" w:after="0"/>
        <w:ind w:hanging="0" w:left="143" w:right="438"/>
        <w:jc w:val="left"/>
        <w:rPr>
          <w:sz w:val="24"/>
        </w:rPr>
      </w:pPr>
      <w:r>
        <w:rPr>
          <w:sz w:val="24"/>
        </w:rPr>
        <w:t>достать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38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38"/>
          <w:sz w:val="24"/>
        </w:rPr>
        <w:t xml:space="preserve"> </w:t>
      </w:r>
      <w:r>
        <w:rPr>
          <w:sz w:val="24"/>
        </w:rPr>
        <w:t>с</w:t>
      </w:r>
      <w:r>
        <w:rPr>
          <w:spacing w:val="39"/>
          <w:sz w:val="24"/>
        </w:rPr>
        <w:t xml:space="preserve"> </w:t>
      </w:r>
      <w:r>
        <w:rPr>
          <w:sz w:val="24"/>
        </w:rPr>
        <w:t>номером</w:t>
      </w:r>
      <w:r>
        <w:rPr>
          <w:spacing w:val="40"/>
          <w:sz w:val="24"/>
        </w:rPr>
        <w:t xml:space="preserve"> </w:t>
      </w:r>
      <w:r>
        <w:rPr>
          <w:sz w:val="24"/>
        </w:rPr>
        <w:t>«1»</w:t>
      </w:r>
      <w:r>
        <w:rPr>
          <w:spacing w:val="28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40"/>
          <w:sz w:val="24"/>
        </w:rPr>
        <w:t xml:space="preserve"> </w:t>
      </w:r>
      <w:r>
        <w:rPr>
          <w:sz w:val="24"/>
        </w:rPr>
        <w:t>карточку,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39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размещено</w:t>
      </w:r>
      <w:r>
        <w:rPr>
          <w:spacing w:val="40"/>
          <w:sz w:val="24"/>
        </w:rPr>
        <w:t xml:space="preserve"> </w:t>
      </w:r>
      <w:r>
        <w:rPr>
          <w:sz w:val="24"/>
        </w:rPr>
        <w:t>3 картинки с изображением разных профессий;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8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найти</w:t>
      </w:r>
      <w:r>
        <w:rPr>
          <w:spacing w:val="-7"/>
          <w:sz w:val="24"/>
        </w:rPr>
        <w:t xml:space="preserve"> </w:t>
      </w:r>
      <w:r>
        <w:rPr>
          <w:sz w:val="24"/>
        </w:rPr>
        <w:t>среди</w:t>
      </w:r>
      <w:r>
        <w:rPr>
          <w:spacing w:val="-7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картинок</w:t>
      </w:r>
      <w:r>
        <w:rPr>
          <w:spacing w:val="-5"/>
          <w:sz w:val="24"/>
        </w:rPr>
        <w:t xml:space="preserve"> </w:t>
      </w:r>
      <w:r>
        <w:rPr>
          <w:sz w:val="24"/>
        </w:rPr>
        <w:t>ту,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изображён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парикмахер;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закрасить</w:t>
      </w:r>
      <w:r>
        <w:rPr>
          <w:spacing w:val="-3"/>
          <w:sz w:val="24"/>
        </w:rPr>
        <w:t xml:space="preserve"> </w:t>
      </w:r>
      <w:r>
        <w:rPr>
          <w:sz w:val="24"/>
        </w:rPr>
        <w:t>синим</w:t>
      </w:r>
      <w:r>
        <w:rPr>
          <w:spacing w:val="-8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5"/>
          <w:sz w:val="24"/>
        </w:rPr>
        <w:t xml:space="preserve"> </w:t>
      </w:r>
      <w:r>
        <w:rPr>
          <w:sz w:val="24"/>
        </w:rPr>
        <w:t>круг,</w:t>
      </w:r>
      <w:r>
        <w:rPr>
          <w:spacing w:val="-8"/>
          <w:sz w:val="24"/>
        </w:rPr>
        <w:t xml:space="preserve"> </w:t>
      </w:r>
      <w:r>
        <w:rPr>
          <w:sz w:val="24"/>
        </w:rPr>
        <w:t>расположенный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под</w:t>
      </w:r>
      <w:r>
        <w:rPr>
          <w:spacing w:val="-5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картинкой;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4" w:leader="none"/>
        </w:tabs>
        <w:spacing w:lineRule="auto" w:line="240" w:before="0" w:after="0"/>
        <w:ind w:hanging="244" w:left="38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карточку;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отложить</w:t>
      </w:r>
      <w:r>
        <w:rPr>
          <w:spacing w:val="-6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firstLine="705" w:left="143" w:right="0"/>
        <w:rPr/>
      </w:pPr>
      <w:r>
        <w:rPr>
          <w:b/>
        </w:rPr>
        <w:t xml:space="preserve">Ожидаемый результат: </w:t>
      </w:r>
      <w:r>
        <w:rPr/>
        <w:t>демонстрирует элементарные знания и представления о компетенции (профессии) «Парикмахер».</w:t>
      </w:r>
    </w:p>
    <w:p>
      <w:pPr>
        <w:pStyle w:val="BodyText"/>
        <w:ind w:left="851" w:right="0"/>
        <w:rPr/>
      </w:pPr>
      <w:r>
        <w:rPr/>
        <w:t>Варианты</w:t>
      </w:r>
      <w:r>
        <w:rPr>
          <w:spacing w:val="-8"/>
        </w:rPr>
        <w:t xml:space="preserve"> </w:t>
      </w:r>
      <w:r>
        <w:rPr/>
        <w:t>30%</w:t>
      </w:r>
      <w:r>
        <w:rPr>
          <w:spacing w:val="-7"/>
        </w:rPr>
        <w:t xml:space="preserve"> </w:t>
      </w:r>
      <w:r>
        <w:rPr/>
        <w:t>изменения</w:t>
      </w:r>
      <w:r>
        <w:rPr>
          <w:spacing w:val="-3"/>
        </w:rPr>
        <w:t xml:space="preserve"> </w:t>
      </w:r>
      <w:r>
        <w:rPr>
          <w:spacing w:val="-2"/>
        </w:rPr>
        <w:t>задания:</w:t>
      </w:r>
    </w:p>
    <w:p>
      <w:pPr>
        <w:pStyle w:val="BodyText"/>
        <w:ind w:left="851" w:right="0"/>
        <w:rPr/>
      </w:pPr>
      <w:r>
        <w:rPr/>
        <w:t>Вариант</w:t>
      </w:r>
      <w:r>
        <w:rPr>
          <w:spacing w:val="-6"/>
        </w:rPr>
        <w:t xml:space="preserve"> </w:t>
      </w:r>
      <w:r>
        <w:rPr/>
        <w:t>1.</w:t>
      </w:r>
      <w:r>
        <w:rPr>
          <w:spacing w:val="-4"/>
        </w:rPr>
        <w:t xml:space="preserve"> </w:t>
      </w:r>
      <w:r>
        <w:rPr/>
        <w:t>Парикмахер,</w:t>
      </w:r>
      <w:r>
        <w:rPr>
          <w:spacing w:val="-5"/>
        </w:rPr>
        <w:t xml:space="preserve"> </w:t>
      </w:r>
      <w:r>
        <w:rPr/>
        <w:t>барбер,</w:t>
      </w:r>
      <w:r>
        <w:rPr>
          <w:spacing w:val="-6"/>
        </w:rPr>
        <w:t xml:space="preserve"> </w:t>
      </w:r>
      <w:r>
        <w:rPr>
          <w:spacing w:val="-2"/>
        </w:rPr>
        <w:t>визажист.</w:t>
      </w:r>
    </w:p>
    <w:p>
      <w:pPr>
        <w:sectPr>
          <w:footerReference w:type="default" r:id="rId7"/>
          <w:type w:val="nextPage"/>
          <w:pgSz w:w="11906" w:h="16838"/>
          <w:pgMar w:left="1559" w:right="141" w:gutter="0" w:header="0" w:top="440" w:footer="1031" w:bottom="1220"/>
          <w:pgNumType w:fmt="decimal"/>
          <w:formProt w:val="false"/>
          <w:textDirection w:val="lrTb"/>
          <w:docGrid w:type="default" w:linePitch="100" w:charSpace="4096"/>
        </w:sectPr>
        <w:pStyle w:val="BodyText"/>
        <w:ind w:left="851" w:right="0"/>
        <w:rPr/>
      </w:pPr>
      <w:r>
        <w:rPr/>
        <w:t>Вариант</w:t>
      </w:r>
      <w:r>
        <w:rPr>
          <w:spacing w:val="-7"/>
        </w:rPr>
        <w:t xml:space="preserve"> </w:t>
      </w:r>
      <w:r>
        <w:rPr/>
        <w:t>2.</w:t>
      </w:r>
      <w:r>
        <w:rPr>
          <w:spacing w:val="-3"/>
        </w:rPr>
        <w:t xml:space="preserve"> </w:t>
      </w:r>
      <w:r>
        <w:rPr/>
        <w:t>Косметолог,</w:t>
      </w:r>
      <w:r>
        <w:rPr>
          <w:spacing w:val="-3"/>
        </w:rPr>
        <w:t xml:space="preserve"> </w:t>
      </w:r>
      <w:r>
        <w:rPr/>
        <w:t>парикмахер,</w:t>
      </w:r>
      <w:r>
        <w:rPr>
          <w:spacing w:val="-4"/>
        </w:rPr>
        <w:t xml:space="preserve"> </w:t>
      </w:r>
      <w:r>
        <w:rPr/>
        <w:t>мастер</w:t>
      </w:r>
      <w:r>
        <w:rPr>
          <w:spacing w:val="-5"/>
        </w:rPr>
        <w:t xml:space="preserve"> </w:t>
      </w:r>
      <w:r>
        <w:rPr>
          <w:spacing w:val="-2"/>
        </w:rPr>
        <w:t>маникюра.</w:t>
      </w:r>
    </w:p>
    <w:p>
      <w:pPr>
        <w:pStyle w:val="BodyText"/>
        <w:spacing w:before="73" w:after="0"/>
        <w:ind w:left="851" w:right="0"/>
        <w:rPr/>
      </w:pPr>
      <w:r>
        <w:rPr/>
        <w:t>Вариант</w:t>
      </w:r>
      <w:r>
        <w:rPr>
          <w:spacing w:val="-6"/>
        </w:rPr>
        <w:t xml:space="preserve"> </w:t>
      </w:r>
      <w:r>
        <w:rPr/>
        <w:t>3.</w:t>
      </w:r>
      <w:r>
        <w:rPr>
          <w:spacing w:val="-15"/>
        </w:rPr>
        <w:t xml:space="preserve"> </w:t>
      </w:r>
      <w:r>
        <w:rPr/>
        <w:t>Парикмахер, визажист,</w:t>
      </w:r>
      <w:r>
        <w:rPr>
          <w:spacing w:val="-4"/>
        </w:rPr>
        <w:t xml:space="preserve"> </w:t>
      </w:r>
      <w:r>
        <w:rPr>
          <w:spacing w:val="-2"/>
        </w:rPr>
        <w:t>бровист.</w:t>
      </w:r>
    </w:p>
    <w:p>
      <w:pPr>
        <w:pStyle w:val="BodyText"/>
        <w:rPr/>
      </w:pPr>
      <w:r>
        <w:rPr/>
        <w:t>Задание</w:t>
      </w:r>
      <w:r>
        <w:rPr>
          <w:spacing w:val="-7"/>
        </w:rPr>
        <w:t xml:space="preserve"> </w:t>
      </w:r>
      <w:r>
        <w:rPr/>
        <w:t>2. «Что</w:t>
      </w:r>
      <w:r>
        <w:rPr>
          <w:spacing w:val="-8"/>
        </w:rPr>
        <w:t xml:space="preserve"> </w:t>
      </w:r>
      <w:r>
        <w:rPr/>
        <w:t>необходимо</w:t>
      </w:r>
      <w:r>
        <w:rPr>
          <w:spacing w:val="-4"/>
        </w:rPr>
        <w:t xml:space="preserve"> </w:t>
      </w:r>
      <w:r>
        <w:rPr>
          <w:spacing w:val="-2"/>
        </w:rPr>
        <w:t>парикмахеру?»</w:t>
      </w:r>
    </w:p>
    <w:p>
      <w:pPr>
        <w:pStyle w:val="BodyText"/>
        <w:ind w:firstLine="705" w:left="143" w:right="0"/>
        <w:rPr/>
      </w:pPr>
      <w:r>
        <w:rPr>
          <w:b/>
        </w:rPr>
        <w:t xml:space="preserve">Цель: </w:t>
      </w:r>
      <w:r>
        <w:rPr/>
        <w:t>демонстрация элементарных</w:t>
      </w:r>
      <w:r>
        <w:rPr>
          <w:spacing w:val="27"/>
        </w:rPr>
        <w:t xml:space="preserve"> </w:t>
      </w:r>
      <w:r>
        <w:rPr/>
        <w:t>представлений о предметах и оборудовании, соответствующих компетенции (профессии) «Парикмахер».</w:t>
      </w:r>
    </w:p>
    <w:p>
      <w:pPr>
        <w:pStyle w:val="Normal"/>
        <w:spacing w:before="1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2" w:before="7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77" w:leader="none"/>
        </w:tabs>
        <w:spacing w:lineRule="auto" w:line="240" w:before="0" w:after="0"/>
        <w:ind w:firstLine="2" w:left="140" w:right="847"/>
        <w:jc w:val="left"/>
        <w:rPr>
          <w:sz w:val="24"/>
        </w:rPr>
      </w:pPr>
      <w:r>
        <w:rPr>
          <w:sz w:val="24"/>
        </w:rPr>
        <w:t>достать из конверта с номером «2» дидактическую карточку, на которой размещено 3 картинки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изображением</w:t>
      </w:r>
      <w:r>
        <w:rPr>
          <w:spacing w:val="-8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-7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5"/>
          <w:sz w:val="24"/>
        </w:rPr>
        <w:t xml:space="preserve"> </w:t>
      </w:r>
      <w:r>
        <w:rPr>
          <w:sz w:val="24"/>
        </w:rPr>
        <w:t>парикмахеру;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8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59" w:leader="none"/>
        </w:tabs>
        <w:spacing w:lineRule="auto" w:line="240" w:before="0" w:after="0"/>
        <w:ind w:hanging="0" w:left="143" w:right="449"/>
        <w:jc w:val="left"/>
        <w:rPr>
          <w:sz w:val="24"/>
        </w:rPr>
      </w:pPr>
      <w:r>
        <w:rPr>
          <w:sz w:val="24"/>
        </w:rPr>
        <w:t>найти</w:t>
      </w:r>
      <w:r>
        <w:rPr>
          <w:spacing w:val="31"/>
          <w:sz w:val="24"/>
        </w:rPr>
        <w:t xml:space="preserve"> </w:t>
      </w:r>
      <w:r>
        <w:rPr>
          <w:sz w:val="24"/>
        </w:rPr>
        <w:t>среди</w:t>
      </w:r>
      <w:r>
        <w:rPr>
          <w:spacing w:val="33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35"/>
          <w:sz w:val="24"/>
        </w:rPr>
        <w:t xml:space="preserve"> </w:t>
      </w:r>
      <w:r>
        <w:rPr>
          <w:sz w:val="24"/>
        </w:rPr>
        <w:t>ту картинку,</w:t>
      </w:r>
      <w:r>
        <w:rPr>
          <w:spacing w:val="33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31"/>
          <w:sz w:val="24"/>
        </w:rPr>
        <w:t xml:space="preserve"> </w:t>
      </w:r>
      <w:r>
        <w:rPr>
          <w:sz w:val="24"/>
        </w:rPr>
        <w:t>изображено</w:t>
      </w:r>
      <w:r>
        <w:rPr>
          <w:spacing w:val="30"/>
          <w:sz w:val="24"/>
        </w:rPr>
        <w:t xml:space="preserve"> </w:t>
      </w:r>
      <w:r>
        <w:rPr>
          <w:sz w:val="24"/>
        </w:rPr>
        <w:t>то,</w:t>
      </w:r>
      <w:r>
        <w:rPr>
          <w:spacing w:val="30"/>
          <w:sz w:val="24"/>
        </w:rPr>
        <w:t xml:space="preserve"> </w:t>
      </w:r>
      <w:r>
        <w:rPr>
          <w:sz w:val="24"/>
        </w:rPr>
        <w:t>что</w:t>
      </w:r>
      <w:r>
        <w:rPr>
          <w:spacing w:val="35"/>
          <w:sz w:val="24"/>
        </w:rPr>
        <w:t xml:space="preserve"> </w:t>
      </w:r>
      <w:r>
        <w:rPr>
          <w:sz w:val="24"/>
        </w:rPr>
        <w:t>не</w:t>
      </w:r>
      <w:r>
        <w:rPr>
          <w:spacing w:val="29"/>
          <w:sz w:val="24"/>
        </w:rPr>
        <w:t xml:space="preserve"> </w:t>
      </w:r>
      <w:r>
        <w:rPr>
          <w:sz w:val="24"/>
        </w:rPr>
        <w:t>использует парикмахер в своей работе и обвести её красным фломастером;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4" w:leader="none"/>
        </w:tabs>
        <w:spacing w:lineRule="auto" w:line="240" w:before="0" w:after="0"/>
        <w:ind w:hanging="244" w:left="38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карточку;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отложить</w:t>
      </w:r>
      <w:r>
        <w:rPr>
          <w:spacing w:val="-6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9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firstLine="705" w:left="143" w:right="0"/>
        <w:rPr/>
      </w:pPr>
      <w:r>
        <w:rPr>
          <w:b/>
        </w:rPr>
        <w:t xml:space="preserve">Ожидаемый результат: </w:t>
      </w:r>
      <w:r>
        <w:rPr/>
        <w:t>демонстрирует элементарные представления о предметах</w:t>
      </w:r>
      <w:r>
        <w:rPr>
          <w:spacing w:val="28"/>
        </w:rPr>
        <w:t xml:space="preserve"> </w:t>
      </w:r>
      <w:r>
        <w:rPr/>
        <w:t>и оборудовании, соответствующих компетенции (профессии) «Парикмахер».</w:t>
      </w:r>
    </w:p>
    <w:p>
      <w:pPr>
        <w:pStyle w:val="BodyText"/>
        <w:ind w:left="851" w:right="0"/>
        <w:rPr/>
      </w:pPr>
      <w:r>
        <w:rPr/>
        <w:t>Варианты</w:t>
      </w:r>
      <w:r>
        <w:rPr>
          <w:spacing w:val="-5"/>
        </w:rPr>
        <w:t xml:space="preserve"> </w:t>
      </w:r>
      <w:r>
        <w:rPr/>
        <w:t>30%</w:t>
      </w:r>
      <w:r>
        <w:rPr>
          <w:spacing w:val="-7"/>
        </w:rPr>
        <w:t xml:space="preserve"> </w:t>
      </w:r>
      <w:r>
        <w:rPr/>
        <w:t>изменения</w:t>
      </w:r>
      <w:r>
        <w:rPr>
          <w:spacing w:val="-3"/>
        </w:rPr>
        <w:t xml:space="preserve"> </w:t>
      </w:r>
      <w:r>
        <w:rPr>
          <w:spacing w:val="-2"/>
        </w:rPr>
        <w:t>задания:</w:t>
      </w:r>
    </w:p>
    <w:p>
      <w:pPr>
        <w:pStyle w:val="BodyText"/>
        <w:ind w:left="851" w:right="0"/>
        <w:rPr>
          <w:highlight w:val="none"/>
          <w:shd w:fill="auto" w:val="clear"/>
        </w:rPr>
      </w:pPr>
      <w:r>
        <w:rPr>
          <w:color w:val="000000"/>
          <w:shd w:fill="auto" w:val="clear"/>
        </w:rPr>
        <w:t>Вариант</w:t>
      </w:r>
      <w:r>
        <w:rPr>
          <w:color w:val="000000"/>
          <w:spacing w:val="-9"/>
          <w:shd w:fill="auto" w:val="clear"/>
        </w:rPr>
        <w:t xml:space="preserve"> </w:t>
      </w:r>
      <w:r>
        <w:rPr>
          <w:color w:val="000000"/>
          <w:shd w:fill="auto" w:val="clear"/>
        </w:rPr>
        <w:t>1.</w:t>
      </w:r>
      <w:r>
        <w:rPr>
          <w:color w:val="000000"/>
          <w:spacing w:val="-7"/>
          <w:shd w:fill="auto" w:val="clear"/>
        </w:rPr>
        <w:t xml:space="preserve"> </w:t>
      </w:r>
      <w:r>
        <w:rPr>
          <w:color w:val="000000"/>
          <w:shd w:fill="auto" w:val="clear"/>
        </w:rPr>
        <w:t>Фен,</w:t>
      </w:r>
      <w:r>
        <w:rPr>
          <w:color w:val="000000"/>
          <w:spacing w:val="-7"/>
          <w:shd w:fill="auto" w:val="clear"/>
        </w:rPr>
        <w:t xml:space="preserve"> </w:t>
      </w:r>
      <w:r>
        <w:rPr>
          <w:color w:val="000000"/>
          <w:shd w:fill="auto" w:val="clear"/>
        </w:rPr>
        <w:t>брашинг,</w:t>
      </w:r>
      <w:r>
        <w:rPr>
          <w:color w:val="000000"/>
          <w:spacing w:val="-6"/>
          <w:shd w:fill="auto" w:val="clear"/>
        </w:rPr>
        <w:t xml:space="preserve"> </w:t>
      </w:r>
      <w:r>
        <w:rPr>
          <w:color w:val="000000"/>
          <w:shd w:fill="auto" w:val="clear"/>
        </w:rPr>
        <w:t>кисть</w:t>
      </w:r>
      <w:r>
        <w:rPr>
          <w:color w:val="000000"/>
          <w:spacing w:val="-4"/>
          <w:shd w:fill="auto" w:val="clear"/>
        </w:rPr>
        <w:t xml:space="preserve"> </w:t>
      </w:r>
      <w:r>
        <w:rPr>
          <w:color w:val="000000"/>
          <w:shd w:fill="auto" w:val="clear"/>
        </w:rPr>
        <w:t>малярная,</w:t>
      </w:r>
      <w:r>
        <w:rPr>
          <w:color w:val="000000"/>
          <w:spacing w:val="-9"/>
          <w:shd w:fill="auto" w:val="clear"/>
        </w:rPr>
        <w:t xml:space="preserve"> </w:t>
      </w:r>
      <w:r>
        <w:rPr>
          <w:color w:val="000000"/>
          <w:shd w:fill="auto" w:val="clear"/>
        </w:rPr>
        <w:t>пульверизатор,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расческа-</w:t>
      </w:r>
      <w:r>
        <w:rPr>
          <w:color w:val="000000"/>
          <w:spacing w:val="-2"/>
          <w:shd w:fill="auto" w:val="clear"/>
        </w:rPr>
        <w:t>вилочка.</w:t>
      </w:r>
    </w:p>
    <w:p>
      <w:pPr>
        <w:pStyle w:val="BodyText"/>
        <w:ind w:left="851" w:right="0"/>
        <w:rPr>
          <w:highlight w:val="none"/>
          <w:shd w:fill="auto" w:val="clear"/>
        </w:rPr>
      </w:pPr>
      <w:r>
        <w:rPr>
          <w:color w:val="000000"/>
          <w:shd w:fill="auto" w:val="clear"/>
        </w:rPr>
        <w:t>Вариант</w:t>
      </w:r>
      <w:r>
        <w:rPr>
          <w:color w:val="000000"/>
          <w:spacing w:val="-9"/>
          <w:shd w:fill="auto" w:val="clear"/>
        </w:rPr>
        <w:t xml:space="preserve"> </w:t>
      </w:r>
      <w:r>
        <w:rPr>
          <w:color w:val="000000"/>
          <w:shd w:fill="auto" w:val="clear"/>
        </w:rPr>
        <w:t>2.</w:t>
      </w:r>
      <w:r>
        <w:rPr>
          <w:color w:val="000000"/>
          <w:spacing w:val="-6"/>
          <w:shd w:fill="auto" w:val="clear"/>
        </w:rPr>
        <w:t xml:space="preserve"> </w:t>
      </w:r>
      <w:r>
        <w:rPr>
          <w:color w:val="000000"/>
          <w:shd w:fill="auto" w:val="clear"/>
        </w:rPr>
        <w:t>Расчёска,</w:t>
      </w:r>
      <w:r>
        <w:rPr>
          <w:color w:val="000000"/>
          <w:spacing w:val="-4"/>
          <w:shd w:fill="auto" w:val="clear"/>
        </w:rPr>
        <w:t xml:space="preserve"> </w:t>
      </w:r>
      <w:r>
        <w:rPr>
          <w:color w:val="000000"/>
          <w:shd w:fill="auto" w:val="clear"/>
        </w:rPr>
        <w:t>шпильки,</w:t>
      </w:r>
      <w:r>
        <w:rPr>
          <w:color w:val="000000"/>
          <w:spacing w:val="-9"/>
          <w:shd w:fill="auto" w:val="clear"/>
        </w:rPr>
        <w:t xml:space="preserve"> </w:t>
      </w:r>
      <w:r>
        <w:rPr>
          <w:color w:val="000000"/>
          <w:shd w:fill="auto" w:val="clear"/>
        </w:rPr>
        <w:t>игла,</w:t>
      </w:r>
      <w:r>
        <w:rPr>
          <w:color w:val="000000"/>
          <w:spacing w:val="-7"/>
          <w:shd w:fill="auto" w:val="clear"/>
        </w:rPr>
        <w:t xml:space="preserve"> </w:t>
      </w:r>
      <w:r>
        <w:rPr>
          <w:color w:val="000000"/>
          <w:shd w:fill="auto" w:val="clear"/>
        </w:rPr>
        <w:t>щипцы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электрические,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кисточка</w:t>
      </w:r>
      <w:r>
        <w:rPr>
          <w:color w:val="000000"/>
          <w:spacing w:val="-12"/>
          <w:shd w:fill="auto" w:val="clear"/>
        </w:rPr>
        <w:t xml:space="preserve"> </w:t>
      </w:r>
      <w:r>
        <w:rPr>
          <w:color w:val="000000"/>
          <w:shd w:fill="auto" w:val="clear"/>
        </w:rPr>
        <w:t>для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pacing w:val="-2"/>
          <w:shd w:fill="auto" w:val="clear"/>
        </w:rPr>
        <w:t>окрашивания</w:t>
      </w:r>
    </w:p>
    <w:p>
      <w:pPr>
        <w:pStyle w:val="BodyText"/>
        <w:spacing w:lineRule="exact" w:line="275"/>
        <w:rPr>
          <w:highlight w:val="none"/>
          <w:shd w:fill="auto" w:val="clear"/>
        </w:rPr>
      </w:pPr>
      <w:r>
        <w:rPr>
          <w:color w:val="000000"/>
          <w:spacing w:val="-2"/>
          <w:shd w:fill="auto" w:val="clear"/>
        </w:rPr>
        <w:t>волос.</w:t>
      </w:r>
    </w:p>
    <w:p>
      <w:pPr>
        <w:pStyle w:val="BodyText"/>
        <w:spacing w:lineRule="exact" w:line="275"/>
        <w:ind w:left="851" w:right="0"/>
        <w:rPr>
          <w:highlight w:val="none"/>
          <w:shd w:fill="auto" w:val="clear"/>
        </w:rPr>
      </w:pPr>
      <w:r>
        <w:rPr>
          <w:color w:val="000000"/>
          <w:shd w:fill="auto" w:val="clear"/>
        </w:rPr>
        <w:t>Вариант</w:t>
      </w:r>
      <w:r>
        <w:rPr>
          <w:color w:val="000000"/>
          <w:spacing w:val="-7"/>
          <w:shd w:fill="auto" w:val="clear"/>
        </w:rPr>
        <w:t xml:space="preserve"> </w:t>
      </w:r>
      <w:r>
        <w:rPr>
          <w:color w:val="000000"/>
          <w:shd w:fill="auto" w:val="clear"/>
        </w:rPr>
        <w:t>3.</w:t>
      </w:r>
      <w:r>
        <w:rPr>
          <w:color w:val="000000"/>
          <w:spacing w:val="-6"/>
          <w:shd w:fill="auto" w:val="clear"/>
        </w:rPr>
        <w:t xml:space="preserve"> </w:t>
      </w:r>
      <w:r>
        <w:rPr>
          <w:color w:val="000000"/>
          <w:shd w:fill="auto" w:val="clear"/>
        </w:rPr>
        <w:t>Ножницы,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колпак,</w:t>
      </w:r>
      <w:r>
        <w:rPr>
          <w:color w:val="000000"/>
          <w:spacing w:val="-4"/>
          <w:shd w:fill="auto" w:val="clear"/>
        </w:rPr>
        <w:t xml:space="preserve"> </w:t>
      </w:r>
      <w:r>
        <w:rPr>
          <w:color w:val="000000"/>
          <w:shd w:fill="auto" w:val="clear"/>
        </w:rPr>
        <w:t>фартук,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щипцы</w:t>
      </w:r>
      <w:r>
        <w:rPr>
          <w:color w:val="000000"/>
          <w:spacing w:val="-7"/>
          <w:shd w:fill="auto" w:val="clear"/>
        </w:rPr>
        <w:t xml:space="preserve"> </w:t>
      </w:r>
      <w:r>
        <w:rPr>
          <w:color w:val="000000"/>
          <w:shd w:fill="auto" w:val="clear"/>
        </w:rPr>
        <w:t>для</w:t>
      </w:r>
      <w:r>
        <w:rPr>
          <w:color w:val="000000"/>
          <w:spacing w:val="-6"/>
          <w:shd w:fill="auto" w:val="clear"/>
        </w:rPr>
        <w:t xml:space="preserve"> </w:t>
      </w:r>
      <w:r>
        <w:rPr>
          <w:color w:val="000000"/>
          <w:shd w:fill="auto" w:val="clear"/>
        </w:rPr>
        <w:t>выпрямления</w:t>
      </w:r>
      <w:r>
        <w:rPr>
          <w:color w:val="000000"/>
          <w:spacing w:val="-5"/>
          <w:shd w:fill="auto" w:val="clear"/>
        </w:rPr>
        <w:t xml:space="preserve"> </w:t>
      </w:r>
      <w:r>
        <w:rPr>
          <w:color w:val="000000"/>
          <w:shd w:fill="auto" w:val="clear"/>
        </w:rPr>
        <w:t>волос,</w:t>
      </w:r>
      <w:r>
        <w:rPr>
          <w:color w:val="000000"/>
          <w:spacing w:val="-4"/>
          <w:shd w:fill="auto" w:val="clear"/>
        </w:rPr>
        <w:t xml:space="preserve"> </w:t>
      </w:r>
      <w:r>
        <w:rPr>
          <w:color w:val="000000"/>
          <w:spacing w:val="-2"/>
          <w:shd w:fill="auto" w:val="clear"/>
        </w:rPr>
        <w:t>расческа</w:t>
      </w:r>
    </w:p>
    <w:p>
      <w:pPr>
        <w:pStyle w:val="Normal"/>
        <w:spacing w:lineRule="exact" w:line="272" w:before="9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Задание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«Пронумеруй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правильной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последовательности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парикмахера»</w:t>
      </w:r>
    </w:p>
    <w:p>
      <w:pPr>
        <w:pStyle w:val="BodyText"/>
        <w:ind w:firstLine="705" w:left="143" w:right="0"/>
        <w:rPr/>
      </w:pPr>
      <w:r>
        <w:rPr>
          <w:b/>
        </w:rPr>
        <w:t xml:space="preserve">Цель: </w:t>
      </w:r>
      <w:r>
        <w:rPr/>
        <w:t>демонстрация элементарных представлений о последовательности действий в работе парикмахера, соответствующих компетенции (профессии) «Парикмахер».</w:t>
      </w:r>
    </w:p>
    <w:p>
      <w:pPr>
        <w:pStyle w:val="Normal"/>
        <w:spacing w:before="0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lineRule="exact" w:line="275" w:before="4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exact" w:line="271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78" w:leader="none"/>
        </w:tabs>
        <w:spacing w:lineRule="auto" w:line="240" w:before="0" w:after="0"/>
        <w:ind w:hanging="0" w:left="143" w:right="1009"/>
        <w:jc w:val="left"/>
        <w:rPr>
          <w:sz w:val="24"/>
        </w:rPr>
      </w:pPr>
      <w:r>
        <w:rPr>
          <w:sz w:val="24"/>
        </w:rPr>
        <w:t>достать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номером «3»</w:t>
      </w:r>
      <w:r>
        <w:rPr>
          <w:spacing w:val="-9"/>
          <w:sz w:val="24"/>
        </w:rPr>
        <w:t xml:space="preserve"> </w:t>
      </w:r>
      <w:r>
        <w:rPr>
          <w:sz w:val="24"/>
        </w:rPr>
        <w:t>дидактическую карточку,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размещено</w:t>
      </w:r>
      <w:r>
        <w:rPr>
          <w:spacing w:val="-3"/>
          <w:sz w:val="24"/>
        </w:rPr>
        <w:t xml:space="preserve"> </w:t>
      </w:r>
      <w:r>
        <w:rPr>
          <w:sz w:val="24"/>
        </w:rPr>
        <w:t>5 картинок с изображением этапов работы парикмахера;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8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12" w:leader="none"/>
        </w:tabs>
        <w:spacing w:lineRule="auto" w:line="240" w:before="0" w:after="0"/>
        <w:ind w:hanging="0" w:left="143" w:right="1589"/>
        <w:jc w:val="left"/>
        <w:rPr>
          <w:sz w:val="24"/>
        </w:rPr>
      </w:pP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9"/>
          <w:sz w:val="24"/>
        </w:rPr>
        <w:t xml:space="preserve"> </w:t>
      </w:r>
      <w:r>
        <w:rPr>
          <w:sz w:val="24"/>
        </w:rPr>
        <w:t>картинке</w:t>
      </w:r>
      <w:r>
        <w:rPr>
          <w:spacing w:val="-10"/>
          <w:sz w:val="24"/>
        </w:rPr>
        <w:t xml:space="preserve"> </w:t>
      </w:r>
      <w:r>
        <w:rPr>
          <w:sz w:val="24"/>
        </w:rPr>
        <w:t>зелёным</w:t>
      </w:r>
      <w:r>
        <w:rPr>
          <w:spacing w:val="-10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10"/>
          <w:sz w:val="24"/>
        </w:rPr>
        <w:t xml:space="preserve"> </w:t>
      </w:r>
      <w:r>
        <w:rPr>
          <w:sz w:val="24"/>
        </w:rPr>
        <w:t>пронумеровать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последовательность профессиональных действий в работе парикмахера, от 1 до 5;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4" w:leader="none"/>
        </w:tabs>
        <w:spacing w:lineRule="auto" w:line="240" w:before="0" w:after="0"/>
        <w:ind w:hanging="184" w:left="32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карточку;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отложить</w:t>
      </w:r>
      <w:r>
        <w:rPr>
          <w:spacing w:val="-6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82" w:leader="none"/>
        </w:tabs>
        <w:spacing w:lineRule="auto" w:line="240" w:before="0" w:after="0"/>
        <w:ind w:hanging="242" w:left="38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12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6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firstLine="705" w:left="143" w:right="0"/>
        <w:rPr/>
      </w:pPr>
      <w:r>
        <w:rPr>
          <w:b/>
        </w:rPr>
        <w:t>Ожидаемый</w:t>
      </w:r>
      <w:r>
        <w:rPr>
          <w:b/>
          <w:spacing w:val="31"/>
        </w:rPr>
        <w:t xml:space="preserve"> </w:t>
      </w:r>
      <w:r>
        <w:rPr>
          <w:b/>
        </w:rPr>
        <w:t>результат:</w:t>
      </w:r>
      <w:r>
        <w:rPr>
          <w:b/>
          <w:spacing w:val="33"/>
        </w:rPr>
        <w:t xml:space="preserve"> </w:t>
      </w:r>
      <w:r>
        <w:rPr/>
        <w:t>демонстрирует</w:t>
      </w:r>
      <w:r>
        <w:rPr>
          <w:spacing w:val="31"/>
        </w:rPr>
        <w:t xml:space="preserve"> </w:t>
      </w:r>
      <w:r>
        <w:rPr/>
        <w:t>элементарные</w:t>
      </w:r>
      <w:r>
        <w:rPr>
          <w:spacing w:val="29"/>
        </w:rPr>
        <w:t xml:space="preserve"> </w:t>
      </w:r>
      <w:r>
        <w:rPr/>
        <w:t>представления</w:t>
      </w:r>
      <w:r>
        <w:rPr>
          <w:spacing w:val="31"/>
        </w:rPr>
        <w:t xml:space="preserve"> </w:t>
      </w:r>
      <w:r>
        <w:rPr/>
        <w:t>о</w:t>
      </w:r>
      <w:r>
        <w:rPr>
          <w:spacing w:val="34"/>
        </w:rPr>
        <w:t xml:space="preserve"> </w:t>
      </w:r>
      <w:r>
        <w:rPr/>
        <w:t>конкретных действиях в работе парикмахера.</w:t>
      </w:r>
    </w:p>
    <w:p>
      <w:pPr>
        <w:pStyle w:val="BodyText"/>
        <w:spacing w:lineRule="exact" w:line="274"/>
        <w:ind w:left="851" w:right="0"/>
        <w:rPr/>
      </w:pPr>
      <w:r>
        <w:rPr/>
        <w:t>Варианты</w:t>
      </w:r>
      <w:r>
        <w:rPr>
          <w:spacing w:val="-5"/>
        </w:rPr>
        <w:t xml:space="preserve"> </w:t>
      </w:r>
      <w:r>
        <w:rPr/>
        <w:t>30%</w:t>
      </w:r>
      <w:r>
        <w:rPr>
          <w:spacing w:val="-7"/>
        </w:rPr>
        <w:t xml:space="preserve"> </w:t>
      </w:r>
      <w:r>
        <w:rPr/>
        <w:t>изменения</w:t>
      </w:r>
      <w:r>
        <w:rPr>
          <w:spacing w:val="-3"/>
        </w:rPr>
        <w:t xml:space="preserve"> </w:t>
      </w:r>
      <w:r>
        <w:rPr>
          <w:spacing w:val="-2"/>
        </w:rPr>
        <w:t>задания:</w:t>
      </w:r>
    </w:p>
    <w:p>
      <w:pPr>
        <w:pStyle w:val="Normal"/>
        <w:spacing w:before="9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Вариант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(Две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косы)</w:t>
      </w:r>
    </w:p>
    <w:p>
      <w:pPr>
        <w:pStyle w:val="BodyText"/>
        <w:spacing w:lineRule="exact" w:line="272"/>
        <w:ind w:left="162" w:right="0"/>
        <w:rPr/>
      </w:pPr>
      <w:r>
        <w:rPr/>
        <w:t>Расчесать</w:t>
      </w:r>
      <w:r>
        <w:rPr>
          <w:spacing w:val="-8"/>
        </w:rPr>
        <w:t xml:space="preserve"> </w:t>
      </w:r>
      <w:r>
        <w:rPr>
          <w:spacing w:val="-2"/>
        </w:rPr>
        <w:t>волосы.</w:t>
      </w:r>
    </w:p>
    <w:p>
      <w:pPr>
        <w:pStyle w:val="BodyText"/>
        <w:ind w:left="162" w:right="3333"/>
        <w:rPr/>
      </w:pPr>
      <w:r>
        <w:rPr/>
        <w:t>Сделать</w:t>
      </w:r>
      <w:r>
        <w:rPr>
          <w:spacing w:val="-4"/>
        </w:rPr>
        <w:t xml:space="preserve"> </w:t>
      </w:r>
      <w:r>
        <w:rPr/>
        <w:t>пробор.</w:t>
      </w:r>
      <w:r>
        <w:rPr>
          <w:spacing w:val="-5"/>
        </w:rPr>
        <w:t xml:space="preserve"> </w:t>
      </w:r>
      <w:r>
        <w:rPr/>
        <w:t>Разделить</w:t>
      </w:r>
      <w:r>
        <w:rPr>
          <w:spacing w:val="-4"/>
        </w:rPr>
        <w:t xml:space="preserve"> </w:t>
      </w:r>
      <w:r>
        <w:rPr/>
        <w:t>волосы</w:t>
      </w:r>
      <w:r>
        <w:rPr>
          <w:spacing w:val="-5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две</w:t>
      </w:r>
      <w:r>
        <w:rPr>
          <w:spacing w:val="-7"/>
        </w:rPr>
        <w:t xml:space="preserve"> </w:t>
      </w:r>
      <w:r>
        <w:rPr/>
        <w:t>равные</w:t>
      </w:r>
      <w:r>
        <w:rPr>
          <w:spacing w:val="-7"/>
        </w:rPr>
        <w:t xml:space="preserve"> </w:t>
      </w:r>
      <w:r>
        <w:rPr/>
        <w:t>части. Разделить каждую часть волос на три равные пряди.</w:t>
      </w:r>
    </w:p>
    <w:p>
      <w:pPr>
        <w:pStyle w:val="BodyText"/>
        <w:ind w:left="162" w:right="6062"/>
        <w:rPr/>
      </w:pPr>
      <w:r>
        <w:rPr/>
        <w:t>Прикрепить</w:t>
      </w:r>
      <w:r>
        <w:rPr>
          <w:spacing w:val="-15"/>
        </w:rPr>
        <w:t xml:space="preserve"> </w:t>
      </w:r>
      <w:r>
        <w:rPr/>
        <w:t>цветные</w:t>
      </w:r>
      <w:r>
        <w:rPr>
          <w:spacing w:val="-15"/>
        </w:rPr>
        <w:t xml:space="preserve"> </w:t>
      </w:r>
      <w:r>
        <w:rPr/>
        <w:t>пряди. Выполнить плетение косы.</w:t>
      </w:r>
    </w:p>
    <w:p>
      <w:pPr>
        <w:pStyle w:val="BodyText"/>
        <w:ind w:left="162" w:right="4731"/>
        <w:rPr/>
      </w:pPr>
      <w:r>
        <w:rPr/>
        <w:t>Скрепить волосы резинкой или заколкой. Повторить</w:t>
      </w:r>
      <w:r>
        <w:rPr>
          <w:spacing w:val="-6"/>
        </w:rPr>
        <w:t xml:space="preserve"> </w:t>
      </w:r>
      <w:r>
        <w:rPr/>
        <w:t>действия</w:t>
      </w:r>
      <w:r>
        <w:rPr>
          <w:spacing w:val="-7"/>
        </w:rPr>
        <w:t xml:space="preserve"> </w:t>
      </w:r>
      <w:r>
        <w:rPr/>
        <w:t>со</w:t>
      </w:r>
      <w:r>
        <w:rPr>
          <w:spacing w:val="-10"/>
        </w:rPr>
        <w:t xml:space="preserve"> </w:t>
      </w:r>
      <w:r>
        <w:rPr/>
        <w:t>второй</w:t>
      </w:r>
      <w:r>
        <w:rPr>
          <w:spacing w:val="-6"/>
        </w:rPr>
        <w:t xml:space="preserve"> </w:t>
      </w:r>
      <w:r>
        <w:rPr/>
        <w:t>частью</w:t>
      </w:r>
      <w:r>
        <w:rPr>
          <w:spacing w:val="-7"/>
        </w:rPr>
        <w:t xml:space="preserve"> </w:t>
      </w:r>
      <w:r>
        <w:rPr/>
        <w:t>волос Украсить причёску.</w:t>
      </w:r>
    </w:p>
    <w:p>
      <w:pPr>
        <w:pStyle w:val="Normal"/>
        <w:spacing w:lineRule="exact" w:line="275" w:before="7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Вариант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(Два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хвоста)</w:t>
      </w:r>
    </w:p>
    <w:p>
      <w:pPr>
        <w:pStyle w:val="BodyText"/>
        <w:spacing w:lineRule="exact" w:line="271"/>
        <w:ind w:left="162" w:right="0"/>
        <w:rPr/>
      </w:pPr>
      <w:r>
        <w:rPr/>
        <w:t>Расчесать</w:t>
      </w:r>
      <w:r>
        <w:rPr>
          <w:spacing w:val="-8"/>
        </w:rPr>
        <w:t xml:space="preserve"> </w:t>
      </w:r>
      <w:r>
        <w:rPr>
          <w:spacing w:val="-2"/>
        </w:rPr>
        <w:t>волосы.</w:t>
      </w:r>
    </w:p>
    <w:p>
      <w:pPr>
        <w:pStyle w:val="BodyText"/>
        <w:spacing w:lineRule="exact" w:line="272"/>
        <w:ind w:left="162" w:right="0"/>
        <w:rPr/>
      </w:pPr>
      <w:r>
        <w:rPr/>
        <w:t>Сделать</w:t>
      </w:r>
      <w:r>
        <w:rPr>
          <w:spacing w:val="-1"/>
        </w:rPr>
        <w:t xml:space="preserve"> </w:t>
      </w:r>
      <w:r>
        <w:rPr/>
        <w:t>пробор.</w:t>
      </w:r>
      <w:r>
        <w:rPr>
          <w:spacing w:val="-3"/>
        </w:rPr>
        <w:t xml:space="preserve"> </w:t>
      </w:r>
      <w:r>
        <w:rPr/>
        <w:t>Разделить</w:t>
      </w:r>
      <w:r>
        <w:rPr>
          <w:spacing w:val="-1"/>
        </w:rPr>
        <w:t xml:space="preserve"> </w:t>
      </w:r>
      <w:r>
        <w:rPr/>
        <w:t>волосы</w:t>
      </w:r>
      <w:r>
        <w:rPr>
          <w:spacing w:val="-3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две</w:t>
      </w:r>
      <w:r>
        <w:rPr>
          <w:spacing w:val="-8"/>
        </w:rPr>
        <w:t xml:space="preserve"> </w:t>
      </w:r>
      <w:r>
        <w:rPr/>
        <w:t>равные</w:t>
      </w:r>
      <w:r>
        <w:rPr>
          <w:spacing w:val="-5"/>
        </w:rPr>
        <w:t xml:space="preserve"> </w:t>
      </w:r>
      <w:r>
        <w:rPr>
          <w:spacing w:val="-2"/>
        </w:rPr>
        <w:t>части.</w:t>
      </w:r>
    </w:p>
    <w:p>
      <w:pPr>
        <w:pStyle w:val="BodyText"/>
        <w:ind w:left="162" w:right="0"/>
        <w:rPr/>
      </w:pPr>
      <w:r>
        <w:rPr/>
        <w:t>Зачесать</w:t>
      </w:r>
      <w:r>
        <w:rPr>
          <w:spacing w:val="-7"/>
        </w:rPr>
        <w:t xml:space="preserve"> </w:t>
      </w:r>
      <w:r>
        <w:rPr/>
        <w:t>правую</w:t>
      </w:r>
      <w:r>
        <w:rPr>
          <w:spacing w:val="-5"/>
        </w:rPr>
        <w:t xml:space="preserve"> </w:t>
      </w:r>
      <w:r>
        <w:rPr/>
        <w:t>половину,</w:t>
      </w:r>
      <w:r>
        <w:rPr>
          <w:spacing w:val="-4"/>
        </w:rPr>
        <w:t xml:space="preserve"> </w:t>
      </w:r>
      <w:r>
        <w:rPr/>
        <w:t>зафиксировать</w:t>
      </w:r>
      <w:r>
        <w:rPr>
          <w:spacing w:val="-3"/>
        </w:rPr>
        <w:t xml:space="preserve"> </w:t>
      </w:r>
      <w:r>
        <w:rPr/>
        <w:t>хвост</w:t>
      </w:r>
      <w:r>
        <w:rPr>
          <w:spacing w:val="-6"/>
        </w:rPr>
        <w:t xml:space="preserve"> </w:t>
      </w:r>
      <w:r>
        <w:rPr/>
        <w:t>за</w:t>
      </w:r>
      <w:r>
        <w:rPr>
          <w:spacing w:val="-7"/>
        </w:rPr>
        <w:t xml:space="preserve"> </w:t>
      </w:r>
      <w:r>
        <w:rPr/>
        <w:t>мочкой уха</w:t>
      </w:r>
      <w:r>
        <w:rPr>
          <w:spacing w:val="-8"/>
        </w:rPr>
        <w:t xml:space="preserve"> </w:t>
      </w:r>
      <w:r>
        <w:rPr/>
        <w:t>с</w:t>
      </w:r>
      <w:r>
        <w:rPr>
          <w:spacing w:val="-7"/>
        </w:rPr>
        <w:t xml:space="preserve"> </w:t>
      </w:r>
      <w:r>
        <w:rPr/>
        <w:t>помощью</w:t>
      </w:r>
      <w:r>
        <w:rPr>
          <w:spacing w:val="-4"/>
        </w:rPr>
        <w:t xml:space="preserve"> </w:t>
      </w:r>
      <w:r>
        <w:rPr>
          <w:spacing w:val="-2"/>
        </w:rPr>
        <w:t xml:space="preserve">резинки. </w:t>
      </w:r>
      <w:r>
        <w:rPr/>
        <w:t>Повторить</w:t>
      </w:r>
      <w:r>
        <w:rPr>
          <w:spacing w:val="-10"/>
        </w:rPr>
        <w:t xml:space="preserve"> </w:t>
      </w:r>
      <w:r>
        <w:rPr/>
        <w:t>для</w:t>
      </w:r>
      <w:r>
        <w:rPr>
          <w:spacing w:val="-10"/>
        </w:rPr>
        <w:t xml:space="preserve"> </w:t>
      </w:r>
      <w:r>
        <w:rPr/>
        <w:t>левой</w:t>
      </w:r>
      <w:r>
        <w:rPr>
          <w:spacing w:val="-10"/>
        </w:rPr>
        <w:t xml:space="preserve"> </w:t>
      </w:r>
      <w:r>
        <w:rPr/>
        <w:t xml:space="preserve">части. Ещё раз расчесать хвосты. Украсить </w:t>
      </w:r>
      <w:r>
        <w:rPr>
          <w:spacing w:val="-2"/>
        </w:rPr>
        <w:t>причёску.</w:t>
      </w:r>
    </w:p>
    <w:p>
      <w:pPr>
        <w:pStyle w:val="Normal"/>
        <w:spacing w:lineRule="exact" w:line="275" w:before="10" w:after="0"/>
        <w:ind w:hanging="0" w:left="851" w:right="0"/>
        <w:jc w:val="both"/>
        <w:rPr>
          <w:b/>
          <w:sz w:val="24"/>
        </w:rPr>
      </w:pPr>
      <w:r>
        <w:rPr>
          <w:b/>
          <w:sz w:val="24"/>
        </w:rPr>
        <w:t>Вариант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(Пучок)</w:t>
      </w:r>
    </w:p>
    <w:p>
      <w:pPr>
        <w:pStyle w:val="BodyText"/>
        <w:spacing w:lineRule="exact" w:line="271"/>
        <w:ind w:left="303" w:right="0"/>
        <w:rPr/>
      </w:pPr>
      <w:r>
        <w:rPr/>
        <w:t>Расчесать</w:t>
      </w:r>
      <w:r>
        <w:rPr>
          <w:spacing w:val="-8"/>
        </w:rPr>
        <w:t xml:space="preserve"> </w:t>
      </w:r>
      <w:r>
        <w:rPr>
          <w:spacing w:val="-2"/>
        </w:rPr>
        <w:t>волосы.</w:t>
      </w:r>
    </w:p>
    <w:p>
      <w:pPr>
        <w:pStyle w:val="BodyText"/>
        <w:ind w:left="303" w:right="4731"/>
        <w:rPr/>
      </w:pPr>
      <w:r>
        <w:rPr/>
        <w:t>На затылке собрать волосы в хвост. Зафиксировать</w:t>
      </w:r>
      <w:r>
        <w:rPr>
          <w:spacing w:val="-14"/>
        </w:rPr>
        <w:t xml:space="preserve"> </w:t>
      </w:r>
      <w:r>
        <w:rPr/>
        <w:t>хвост</w:t>
      </w:r>
      <w:r>
        <w:rPr>
          <w:spacing w:val="-9"/>
        </w:rPr>
        <w:t xml:space="preserve"> </w:t>
      </w:r>
      <w:r>
        <w:rPr/>
        <w:t>с</w:t>
      </w:r>
      <w:r>
        <w:rPr>
          <w:spacing w:val="-12"/>
        </w:rPr>
        <w:t xml:space="preserve"> </w:t>
      </w:r>
      <w:r>
        <w:rPr/>
        <w:t>помощью</w:t>
      </w:r>
      <w:r>
        <w:rPr>
          <w:spacing w:val="-10"/>
        </w:rPr>
        <w:t xml:space="preserve"> </w:t>
      </w:r>
      <w:r>
        <w:rPr/>
        <w:t>резинки.</w:t>
      </w:r>
    </w:p>
    <w:p>
      <w:pPr>
        <w:pStyle w:val="BodyText"/>
        <w:ind w:left="303" w:right="0"/>
        <w:rPr/>
      </w:pPr>
      <w:r>
        <w:rPr/>
        <w:t>Закрутить</w:t>
      </w:r>
      <w:r>
        <w:rPr>
          <w:spacing w:val="36"/>
        </w:rPr>
        <w:t xml:space="preserve"> </w:t>
      </w:r>
      <w:r>
        <w:rPr/>
        <w:t>волосы</w:t>
      </w:r>
      <w:r>
        <w:rPr>
          <w:spacing w:val="31"/>
        </w:rPr>
        <w:t xml:space="preserve"> </w:t>
      </w:r>
      <w:r>
        <w:rPr/>
        <w:t>в</w:t>
      </w:r>
      <w:r>
        <w:rPr>
          <w:spacing w:val="34"/>
        </w:rPr>
        <w:t xml:space="preserve"> </w:t>
      </w:r>
      <w:r>
        <w:rPr/>
        <w:t>тугой</w:t>
      </w:r>
      <w:r>
        <w:rPr>
          <w:spacing w:val="35"/>
        </w:rPr>
        <w:t xml:space="preserve"> </w:t>
      </w:r>
      <w:r>
        <w:rPr/>
        <w:t>жгут.</w:t>
      </w:r>
      <w:r>
        <w:rPr>
          <w:spacing w:val="37"/>
        </w:rPr>
        <w:t xml:space="preserve"> </w:t>
      </w:r>
      <w:r>
        <w:rPr/>
        <w:t>Закрепить</w:t>
      </w:r>
      <w:r>
        <w:rPr>
          <w:spacing w:val="36"/>
        </w:rPr>
        <w:t xml:space="preserve"> </w:t>
      </w:r>
      <w:r>
        <w:rPr/>
        <w:t>шпильками</w:t>
      </w:r>
      <w:r>
        <w:rPr>
          <w:spacing w:val="36"/>
        </w:rPr>
        <w:t xml:space="preserve"> </w:t>
      </w:r>
      <w:r>
        <w:rPr/>
        <w:t>и</w:t>
      </w:r>
      <w:r>
        <w:rPr>
          <w:spacing w:val="33"/>
        </w:rPr>
        <w:t xml:space="preserve"> </w:t>
      </w:r>
      <w:r>
        <w:rPr/>
        <w:t>невидимками</w:t>
      </w:r>
      <w:r>
        <w:rPr>
          <w:spacing w:val="40"/>
        </w:rPr>
        <w:t xml:space="preserve"> </w:t>
      </w:r>
      <w:r>
        <w:rPr/>
        <w:t>у основания хвоста. Украсить причёску.</w:t>
      </w:r>
    </w:p>
    <w:p>
      <w:pPr>
        <w:pStyle w:val="Normal"/>
        <w:spacing w:before="4" w:after="0"/>
        <w:ind w:hanging="0" w:left="1592" w:right="0"/>
        <w:jc w:val="left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Практико-ориентированный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«Создание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прически»</w:t>
      </w:r>
    </w:p>
    <w:p>
      <w:pPr>
        <w:pStyle w:val="BodyText"/>
        <w:spacing w:lineRule="exact" w:line="272"/>
        <w:ind w:left="851" w:right="0"/>
        <w:rPr/>
      </w:pPr>
      <w:r>
        <w:rPr>
          <w:b/>
        </w:rPr>
        <w:t>Цель:</w:t>
      </w:r>
      <w:r>
        <w:rPr>
          <w:b/>
          <w:spacing w:val="-9"/>
        </w:rPr>
        <w:t xml:space="preserve"> </w:t>
      </w:r>
      <w:r>
        <w:rPr/>
        <w:t>демонстрация</w:t>
      </w:r>
      <w:r>
        <w:rPr>
          <w:spacing w:val="-2"/>
        </w:rPr>
        <w:t xml:space="preserve"> </w:t>
      </w:r>
      <w:r>
        <w:rPr/>
        <w:t>умения</w:t>
      </w:r>
      <w:r>
        <w:rPr>
          <w:spacing w:val="-2"/>
        </w:rPr>
        <w:t xml:space="preserve"> </w:t>
      </w:r>
      <w:r>
        <w:rPr/>
        <w:t>создавать</w:t>
      </w:r>
      <w:r>
        <w:rPr>
          <w:spacing w:val="-5"/>
        </w:rPr>
        <w:t xml:space="preserve"> </w:t>
      </w:r>
      <w:r>
        <w:rPr/>
        <w:t>прическу</w:t>
      </w:r>
      <w:r>
        <w:rPr>
          <w:spacing w:val="-14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соответствии</w:t>
      </w:r>
      <w:r>
        <w:rPr>
          <w:spacing w:val="-3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условием</w:t>
      </w:r>
      <w:r>
        <w:rPr>
          <w:spacing w:val="-5"/>
        </w:rPr>
        <w:t xml:space="preserve"> </w:t>
      </w:r>
      <w:r>
        <w:rPr>
          <w:spacing w:val="-2"/>
        </w:rPr>
        <w:t>задания.</w:t>
      </w:r>
    </w:p>
    <w:p>
      <w:pPr>
        <w:pStyle w:val="Normal"/>
        <w:spacing w:lineRule="exact" w:line="272" w:before="0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мин.</w:t>
      </w:r>
    </w:p>
    <w:p>
      <w:pPr>
        <w:pStyle w:val="Normal"/>
        <w:spacing w:before="9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exact" w:line="274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надеть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фартук;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exact" w:line="272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exact" w:line="275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ознакомиться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картой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1" w:after="0"/>
        <w:ind w:hanging="182" w:left="322" w:right="0"/>
        <w:jc w:val="left"/>
        <w:rPr>
          <w:sz w:val="24"/>
        </w:rPr>
      </w:pPr>
      <w:r>
        <w:rPr>
          <w:sz w:val="24"/>
        </w:rPr>
        <w:t>ознакомиться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предложенными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материалами;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выбрать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вариантом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создать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прическу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2"/>
          <w:sz w:val="24"/>
        </w:rPr>
        <w:t xml:space="preserve"> заданием;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6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снять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фартук;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447" w:leader="none"/>
        </w:tabs>
        <w:spacing w:lineRule="auto" w:line="240" w:before="0" w:after="0"/>
        <w:ind w:hanging="0" w:left="143" w:right="1281"/>
        <w:jc w:val="left"/>
        <w:rPr>
          <w:sz w:val="24"/>
        </w:rPr>
      </w:pPr>
      <w:r>
        <w:rPr>
          <w:sz w:val="24"/>
        </w:rPr>
        <w:t>продумать рассказ-презентацию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причёски:</w:t>
      </w:r>
      <w:r>
        <w:rPr>
          <w:spacing w:val="-1"/>
          <w:sz w:val="24"/>
        </w:rPr>
        <w:t xml:space="preserve"> </w:t>
      </w:r>
      <w:r>
        <w:rPr>
          <w:sz w:val="24"/>
        </w:rPr>
        <w:t>название,</w:t>
      </w:r>
      <w:r>
        <w:rPr>
          <w:spacing w:val="-5"/>
          <w:sz w:val="24"/>
        </w:rPr>
        <w:t xml:space="preserve"> </w:t>
      </w:r>
      <w:r>
        <w:rPr>
          <w:sz w:val="24"/>
        </w:rPr>
        <w:t>какие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2"/>
          <w:sz w:val="24"/>
        </w:rPr>
        <w:t xml:space="preserve"> </w:t>
      </w:r>
      <w:r>
        <w:rPr>
          <w:sz w:val="24"/>
        </w:rPr>
        <w:t>были использованы, чем украшена;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11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выполненном</w:t>
      </w:r>
      <w:r>
        <w:rPr>
          <w:spacing w:val="-8"/>
          <w:sz w:val="24"/>
        </w:rPr>
        <w:t xml:space="preserve"> </w:t>
      </w:r>
      <w:r>
        <w:rPr>
          <w:sz w:val="24"/>
        </w:rPr>
        <w:t>задании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left="162" w:right="0"/>
        <w:rPr/>
      </w:pPr>
      <w:r>
        <w:rPr>
          <w:b/>
        </w:rPr>
        <w:t>Ожидаемый</w:t>
      </w:r>
      <w:r>
        <w:rPr>
          <w:b/>
          <w:spacing w:val="-5"/>
        </w:rPr>
        <w:t xml:space="preserve"> </w:t>
      </w:r>
      <w:r>
        <w:rPr>
          <w:b/>
        </w:rPr>
        <w:t>результат:</w:t>
      </w:r>
      <w:r>
        <w:rPr>
          <w:b/>
          <w:spacing w:val="-3"/>
        </w:rPr>
        <w:t xml:space="preserve"> </w:t>
      </w:r>
      <w:r>
        <w:rPr/>
        <w:t>созданная</w:t>
      </w:r>
      <w:r>
        <w:rPr>
          <w:spacing w:val="-4"/>
        </w:rPr>
        <w:t xml:space="preserve"> </w:t>
      </w:r>
      <w:r>
        <w:rPr/>
        <w:t>прическа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соответствии</w:t>
      </w:r>
      <w:r>
        <w:rPr>
          <w:spacing w:val="-4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условием</w:t>
      </w:r>
      <w:r>
        <w:rPr>
          <w:spacing w:val="-5"/>
        </w:rPr>
        <w:t xml:space="preserve"> </w:t>
      </w:r>
      <w:r>
        <w:rPr/>
        <w:t>задания. Варианты</w:t>
      </w:r>
      <w:r>
        <w:rPr>
          <w:spacing w:val="-4"/>
        </w:rPr>
        <w:t xml:space="preserve"> </w:t>
      </w:r>
      <w:r>
        <w:rPr/>
        <w:t>30% изменения задания:</w:t>
      </w:r>
    </w:p>
    <w:p>
      <w:pPr>
        <w:pStyle w:val="BodyText"/>
        <w:spacing w:lineRule="auto" w:line="235" w:before="5" w:after="0"/>
        <w:ind w:left="162" w:right="825"/>
        <w:rPr/>
      </w:pPr>
      <w:r>
        <w:rPr/>
        <w:t>Вариант</w:t>
      </w:r>
      <w:r>
        <w:rPr>
          <w:spacing w:val="-4"/>
        </w:rPr>
        <w:t xml:space="preserve"> </w:t>
      </w:r>
      <w:r>
        <w:rPr/>
        <w:t>1.</w:t>
      </w:r>
      <w:r>
        <w:rPr>
          <w:spacing w:val="-4"/>
        </w:rPr>
        <w:t xml:space="preserve"> </w:t>
      </w:r>
      <w:r>
        <w:rPr/>
        <w:t>Причёска</w:t>
      </w:r>
      <w:r>
        <w:rPr>
          <w:spacing w:val="-1"/>
        </w:rPr>
        <w:t xml:space="preserve"> </w:t>
      </w:r>
      <w:r>
        <w:rPr/>
        <w:t>«Корзиночка</w:t>
      </w:r>
      <w:r>
        <w:rPr>
          <w:spacing w:val="-5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лентой»</w:t>
      </w:r>
      <w:r>
        <w:rPr>
          <w:spacing w:val="-12"/>
        </w:rPr>
        <w:t xml:space="preserve"> </w:t>
      </w:r>
      <w:r>
        <w:rPr/>
        <w:t>(вариант</w:t>
      </w:r>
      <w:r>
        <w:rPr>
          <w:spacing w:val="-4"/>
        </w:rPr>
        <w:t xml:space="preserve"> </w:t>
      </w:r>
      <w:r>
        <w:rPr/>
        <w:t>оформления</w:t>
      </w:r>
      <w:r>
        <w:rPr>
          <w:spacing w:val="-4"/>
        </w:rPr>
        <w:t xml:space="preserve"> </w:t>
      </w:r>
      <w:r>
        <w:rPr/>
        <w:t>праздничный); Вариант 2. Причёска «Дракончик» (вариант оформления праздничный);</w:t>
      </w:r>
    </w:p>
    <w:p>
      <w:pPr>
        <w:pStyle w:val="BodyText"/>
        <w:spacing w:before="3" w:after="0"/>
        <w:ind w:left="162" w:right="0"/>
        <w:rPr/>
      </w:pPr>
      <w:r>
        <w:rPr/>
        <w:t>Вариант</w:t>
      </w:r>
      <w:r>
        <w:rPr>
          <w:spacing w:val="-4"/>
        </w:rPr>
        <w:t xml:space="preserve"> </w:t>
      </w:r>
      <w:r>
        <w:rPr/>
        <w:t>3.</w:t>
      </w:r>
      <w:r>
        <w:rPr>
          <w:spacing w:val="-3"/>
        </w:rPr>
        <w:t xml:space="preserve"> </w:t>
      </w:r>
      <w:r>
        <w:rPr/>
        <w:t>Причёска</w:t>
      </w:r>
      <w:r>
        <w:rPr>
          <w:spacing w:val="1"/>
        </w:rPr>
        <w:t xml:space="preserve"> </w:t>
      </w:r>
      <w:r>
        <w:rPr/>
        <w:t>«Французская</w:t>
      </w:r>
      <w:r>
        <w:rPr>
          <w:spacing w:val="-3"/>
        </w:rPr>
        <w:t xml:space="preserve"> </w:t>
      </w:r>
      <w:r>
        <w:rPr/>
        <w:t>коса»</w:t>
      </w:r>
      <w:r>
        <w:rPr>
          <w:spacing w:val="-5"/>
        </w:rPr>
        <w:t xml:space="preserve"> </w:t>
      </w:r>
      <w:r>
        <w:rPr/>
        <w:t>(вариант</w:t>
      </w:r>
      <w:r>
        <w:rPr>
          <w:spacing w:val="-3"/>
        </w:rPr>
        <w:t xml:space="preserve"> </w:t>
      </w:r>
      <w:r>
        <w:rPr/>
        <w:t>оформления</w:t>
      </w:r>
      <w:r>
        <w:rPr>
          <w:spacing w:val="-3"/>
        </w:rPr>
        <w:t xml:space="preserve"> </w:t>
      </w:r>
      <w:r>
        <w:rPr>
          <w:spacing w:val="-2"/>
        </w:rPr>
        <w:t>праздничный).</w:t>
      </w:r>
    </w:p>
    <w:p>
      <w:pPr>
        <w:pStyle w:val="Normal"/>
        <w:spacing w:lineRule="auto" w:line="228" w:before="19" w:after="0"/>
        <w:ind w:hanging="293" w:left="851" w:right="825"/>
        <w:jc w:val="left"/>
        <w:rPr>
          <w:sz w:val="24"/>
        </w:rPr>
      </w:pPr>
      <w:r>
        <w:rPr>
          <w:b/>
          <w:sz w:val="24"/>
        </w:rPr>
        <w:t>Модуль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Социально-коммуникативный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«Презентация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выполненного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задания» Цель: </w:t>
      </w:r>
      <w:r>
        <w:rPr>
          <w:sz w:val="24"/>
        </w:rPr>
        <w:t>демонстрация умения презентовать прическу жюри.</w:t>
      </w:r>
    </w:p>
    <w:p>
      <w:pPr>
        <w:pStyle w:val="Normal"/>
        <w:spacing w:before="4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предусмотрено.</w:t>
      </w:r>
    </w:p>
    <w:p>
      <w:pPr>
        <w:pStyle w:val="Normal"/>
        <w:spacing w:before="0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представление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28"/>
          <w:sz w:val="24"/>
        </w:rPr>
        <w:t xml:space="preserve"> </w:t>
      </w:r>
      <w:r>
        <w:rPr>
          <w:sz w:val="24"/>
        </w:rPr>
        <w:t>презентация</w:t>
      </w:r>
      <w:r>
        <w:rPr>
          <w:spacing w:val="29"/>
          <w:sz w:val="24"/>
        </w:rPr>
        <w:t xml:space="preserve"> </w:t>
      </w:r>
      <w:r>
        <w:rPr>
          <w:sz w:val="24"/>
        </w:rPr>
        <w:t>созданной</w:t>
      </w:r>
      <w:r>
        <w:rPr>
          <w:spacing w:val="27"/>
          <w:sz w:val="24"/>
        </w:rPr>
        <w:t xml:space="preserve"> </w:t>
      </w:r>
      <w:r>
        <w:rPr>
          <w:sz w:val="24"/>
        </w:rPr>
        <w:t>прически</w:t>
      </w:r>
      <w:r>
        <w:rPr>
          <w:spacing w:val="30"/>
          <w:sz w:val="24"/>
        </w:rPr>
        <w:t xml:space="preserve"> </w:t>
      </w:r>
      <w:r>
        <w:rPr>
          <w:sz w:val="24"/>
        </w:rPr>
        <w:t>до</w:t>
      </w:r>
      <w:r>
        <w:rPr>
          <w:spacing w:val="25"/>
          <w:sz w:val="24"/>
        </w:rPr>
        <w:t xml:space="preserve"> </w:t>
      </w:r>
      <w:r>
        <w:rPr>
          <w:spacing w:val="-10"/>
          <w:sz w:val="24"/>
        </w:rPr>
        <w:t>3</w:t>
      </w:r>
    </w:p>
    <w:p>
      <w:pPr>
        <w:pStyle w:val="BodyText"/>
        <w:rPr/>
      </w:pPr>
      <w:r>
        <w:rPr>
          <w:spacing w:val="-2"/>
        </w:rPr>
        <w:t>минут.</w:t>
      </w:r>
    </w:p>
    <w:p>
      <w:pPr>
        <w:pStyle w:val="Normal"/>
        <w:spacing w:before="12" w:after="0"/>
        <w:ind w:hanging="0" w:left="851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exact" w:line="266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поприветствовать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экспертов;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exact" w:line="274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представиться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(Ф.И.,</w:t>
      </w:r>
      <w:r>
        <w:rPr>
          <w:spacing w:val="-6"/>
          <w:sz w:val="24"/>
        </w:rPr>
        <w:t xml:space="preserve"> </w:t>
      </w:r>
      <w:r>
        <w:rPr>
          <w:sz w:val="24"/>
        </w:rPr>
        <w:t>возраст,</w:t>
      </w:r>
      <w:r>
        <w:rPr>
          <w:spacing w:val="-5"/>
          <w:sz w:val="24"/>
        </w:rPr>
        <w:t xml:space="preserve"> </w:t>
      </w:r>
      <w:r>
        <w:rPr>
          <w:sz w:val="24"/>
        </w:rPr>
        <w:t>ДОУ,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причёски);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322" w:leader="none"/>
        </w:tabs>
        <w:spacing w:lineRule="auto" w:line="240" w:before="0" w:after="0"/>
        <w:ind w:hanging="182" w:left="322" w:right="0"/>
        <w:jc w:val="left"/>
        <w:rPr>
          <w:sz w:val="24"/>
        </w:rPr>
      </w:pPr>
      <w:r>
        <w:rPr>
          <w:sz w:val="24"/>
        </w:rPr>
        <w:t>презентовать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прическу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рассказать о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приёмах её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создания.</w:t>
      </w:r>
    </w:p>
    <w:p>
      <w:pPr>
        <w:pStyle w:val="Normal"/>
        <w:spacing w:before="0" w:after="0"/>
        <w:ind w:hanging="0" w:left="851" w:right="0"/>
        <w:jc w:val="left"/>
        <w:rPr>
          <w:sz w:val="24"/>
        </w:rPr>
      </w:pPr>
      <w:r>
        <w:rPr>
          <w:b/>
          <w:sz w:val="24"/>
        </w:rPr>
        <w:t>Ожидаемый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результат: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презентация</w:t>
      </w:r>
      <w:r>
        <w:rPr>
          <w:spacing w:val="-8"/>
          <w:sz w:val="24"/>
        </w:rPr>
        <w:t xml:space="preserve"> </w:t>
      </w:r>
      <w:r>
        <w:rPr>
          <w:sz w:val="24"/>
        </w:rPr>
        <w:t>созданной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прически.</w:t>
      </w:r>
    </w:p>
    <w:p>
      <w:pPr>
        <w:pStyle w:val="BodyText"/>
        <w:spacing w:before="9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1661" w:leader="none"/>
        </w:tabs>
        <w:spacing w:lineRule="exact" w:line="273" w:before="0" w:after="0"/>
        <w:ind w:hanging="242" w:left="1661" w:right="0"/>
        <w:jc w:val="left"/>
        <w:rPr>
          <w:b/>
          <w:sz w:val="24"/>
        </w:rPr>
      </w:pPr>
      <w:r>
        <w:rPr>
          <w:b/>
          <w:sz w:val="24"/>
        </w:rPr>
        <w:t>ОЦЕНКА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МОДУЛЕЙ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КОНКУРСНОГО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ЗАДАНИЯ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318" w:leader="none"/>
        </w:tabs>
        <w:spacing w:lineRule="auto" w:line="240" w:before="0" w:after="0"/>
        <w:ind w:firstLine="705" w:left="143" w:right="414"/>
        <w:jc w:val="both"/>
        <w:rPr>
          <w:sz w:val="24"/>
        </w:rPr>
      </w:pPr>
      <w:r>
        <w:rPr>
          <w:sz w:val="24"/>
        </w:rPr>
        <w:t>Выполненные участниками конкурсные задания оцениваются в соответствии с разработанными критериями, принятыми на основании требований к компетенции (профессии) «Парикмахер», определяемых данным техническим описанием. Каждый выполненный модуль оценивается отдельно. Все баллы и оценки регистрируются в индивидуальных оценочных листах, которые заполняются группой экспертов и сдаются для подведения итогов главному эксперту. Результатом выполнения участником каждого конкурсного задания является среднее арифметическое суммы баллов, выставленных всеми экспертами по всем критериям конкурсного задания.</w:t>
      </w:r>
    </w:p>
    <w:p>
      <w:pPr>
        <w:pStyle w:val="BodyText"/>
        <w:ind w:left="851" w:right="0"/>
        <w:jc w:val="both"/>
        <w:rPr/>
      </w:pPr>
      <w:r>
        <w:rPr/>
        <w:t>4.2</w:t>
      </w:r>
      <w:r>
        <w:rPr>
          <w:spacing w:val="79"/>
          <w:w w:val="150"/>
        </w:rPr>
        <w:t xml:space="preserve">  </w:t>
      </w:r>
      <w:r>
        <w:rPr/>
        <w:t>Удельный</w:t>
      </w:r>
      <w:r>
        <w:rPr>
          <w:spacing w:val="-1"/>
        </w:rPr>
        <w:t xml:space="preserve"> </w:t>
      </w:r>
      <w:r>
        <w:rPr/>
        <w:t>вес</w:t>
      </w:r>
      <w:r>
        <w:rPr>
          <w:spacing w:val="-4"/>
        </w:rPr>
        <w:t xml:space="preserve"> </w:t>
      </w:r>
      <w:r>
        <w:rPr>
          <w:spacing w:val="-2"/>
        </w:rPr>
        <w:t>модулей.</w:t>
      </w:r>
    </w:p>
    <w:p>
      <w:pPr>
        <w:pStyle w:val="BodyText"/>
        <w:ind w:firstLine="705" w:left="143" w:right="429"/>
        <w:jc w:val="both"/>
        <w:rPr/>
      </w:pPr>
      <w:r>
        <w:rPr/>
        <w:t>В данном разделе определены критерии оценки и количество начисляемых баллов (измеримая оценка).</w:t>
      </w:r>
    </w:p>
    <w:p>
      <w:pPr>
        <w:sectPr>
          <w:footerReference w:type="default" r:id="rId8"/>
          <w:footerReference w:type="first" r:id="rId9"/>
          <w:type w:val="nextPage"/>
          <w:pgSz w:w="11906" w:h="16838"/>
          <w:pgMar w:left="1559" w:right="141" w:gutter="0" w:header="0" w:top="440" w:footer="1031" w:bottom="1220"/>
          <w:pgNumType w:fmt="decimal"/>
          <w:formProt w:val="false"/>
          <w:textDirection w:val="lrTb"/>
          <w:docGrid w:type="default" w:linePitch="100" w:charSpace="4096"/>
        </w:sectPr>
        <w:pStyle w:val="BodyText"/>
        <w:ind w:left="851" w:right="0"/>
        <w:jc w:val="both"/>
        <w:rPr/>
      </w:pPr>
      <w:r>
        <w:rPr/>
        <w:t>Критерии</w:t>
      </w:r>
      <w:r>
        <w:rPr>
          <w:spacing w:val="-7"/>
        </w:rPr>
        <w:t xml:space="preserve"> </w:t>
      </w:r>
      <w:r>
        <w:rPr>
          <w:spacing w:val="-2"/>
        </w:rPr>
        <w:t>оценки: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1031" w:leader="none"/>
        </w:tabs>
        <w:spacing w:lineRule="auto" w:line="240" w:before="73" w:after="0"/>
        <w:ind w:hanging="180" w:left="1031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выполнил;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1031" w:leader="none"/>
        </w:tabs>
        <w:spacing w:lineRule="auto" w:line="240" w:before="0" w:after="0"/>
        <w:ind w:hanging="180" w:left="1031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частично;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1026" w:leader="none"/>
        </w:tabs>
        <w:spacing w:lineRule="auto" w:line="240" w:before="0" w:after="0"/>
        <w:ind w:hanging="175" w:left="1026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полностью.</w:t>
      </w:r>
    </w:p>
    <w:p>
      <w:pPr>
        <w:pStyle w:val="Normal"/>
        <w:spacing w:before="12" w:after="4"/>
        <w:ind w:hanging="0" w:left="1532" w:right="0"/>
        <w:jc w:val="left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знаю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«Парикмахер»</w:t>
      </w:r>
    </w:p>
    <w:tbl>
      <w:tblPr>
        <w:tblW w:w="9778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3259"/>
        <w:gridCol w:w="2553"/>
        <w:gridCol w:w="3399"/>
      </w:tblGrid>
      <w:tr>
        <w:trPr>
          <w:trHeight w:val="552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1"/>
              <w:ind w:left="167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1"/>
              <w:ind w:left="283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6"/>
              <w:ind w:hanging="327" w:left="764" w:right="9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Конкретизация критерия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1"/>
              <w:ind w:left="27" w:right="38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139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профессии</w:t>
            </w:r>
          </w:p>
          <w:p>
            <w:pPr>
              <w:pStyle w:val="TableParagraph"/>
              <w:spacing w:lineRule="exact" w:line="262"/>
              <w:rPr>
                <w:sz w:val="24"/>
              </w:rPr>
            </w:pPr>
            <w:r>
              <w:rPr>
                <w:spacing w:val="-2"/>
                <w:sz w:val="24"/>
              </w:rPr>
              <w:t>«Парикмахер»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38" w:leader="none"/>
              </w:tabs>
              <w:spacing w:lineRule="auto" w:line="230" w:before="1" w:after="0"/>
              <w:ind w:left="116" w:right="90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</w:t>
            </w:r>
          </w:p>
          <w:p>
            <w:pPr>
              <w:pStyle w:val="TableParagraph"/>
              <w:spacing w:lineRule="exact" w:line="269" w:before="2" w:after="0"/>
              <w:ind w:left="116" w:right="0"/>
              <w:rPr>
                <w:sz w:val="24"/>
              </w:rPr>
            </w:pPr>
            <w:r>
              <w:rPr>
                <w:spacing w:val="-2"/>
                <w:sz w:val="24"/>
              </w:rPr>
              <w:t>заданию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94" w:leader="none"/>
              </w:tabs>
              <w:spacing w:lineRule="exact" w:line="27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94" w:leader="none"/>
              </w:tabs>
              <w:spacing w:lineRule="exact" w:line="272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94" w:leader="none"/>
              </w:tabs>
              <w:spacing w:lineRule="exact" w:line="265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3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138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материалах и оборудовании, соответствующих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38" w:leader="none"/>
              </w:tabs>
              <w:spacing w:lineRule="auto" w:line="240"/>
              <w:ind w:left="116" w:right="90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 заданию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38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Демонстрация элементарных </w:t>
            </w:r>
            <w:r>
              <w:rPr>
                <w:sz w:val="24"/>
              </w:rPr>
              <w:t>представлений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конкретных действиях в работе </w:t>
            </w:r>
            <w:r>
              <w:rPr>
                <w:spacing w:val="-2"/>
                <w:sz w:val="24"/>
              </w:rPr>
              <w:t>парикмахера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359" w:leader="none"/>
                <w:tab w:val="left" w:pos="1772" w:leader="none"/>
              </w:tabs>
              <w:spacing w:lineRule="auto" w:line="240"/>
              <w:ind w:left="116" w:right="91"/>
              <w:rPr>
                <w:sz w:val="24"/>
              </w:rPr>
            </w:pPr>
            <w:r>
              <w:rPr>
                <w:spacing w:val="-2"/>
                <w:sz w:val="24"/>
              </w:rPr>
              <w:t>Пронумеровывает последовательность действий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работе парикмахера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exact" w:line="268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180" w:left="29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4" w:leader="none"/>
              </w:tabs>
              <w:spacing w:lineRule="auto" w:line="240" w:before="0" w:after="0"/>
              <w:ind w:hanging="0" w:left="114" w:right="1265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все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388" w:right="36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</w:tbl>
    <w:p>
      <w:pPr>
        <w:pStyle w:val="Normal"/>
        <w:spacing w:before="271" w:after="6"/>
        <w:ind w:hanging="0" w:left="705" w:right="282"/>
        <w:jc w:val="center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Практико-ориентированный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«Создание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прически»</w:t>
      </w:r>
    </w:p>
    <w:tbl>
      <w:tblPr>
        <w:tblW w:w="9776" w:type="dxa"/>
        <w:jc w:val="left"/>
        <w:tblInd w:w="15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55"/>
        <w:gridCol w:w="5492"/>
        <w:gridCol w:w="3829"/>
      </w:tblGrid>
      <w:tr>
        <w:trPr>
          <w:trHeight w:val="275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179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6"/>
              <w:ind w:left="0" w:right="1758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5" w:leader="none"/>
              </w:tabs>
              <w:spacing w:lineRule="exact" w:line="272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5" w:leader="none"/>
              </w:tabs>
              <w:spacing w:lineRule="exact" w:line="267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51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85"/>
              <w:jc w:val="both"/>
              <w:rPr>
                <w:sz w:val="24"/>
              </w:rPr>
            </w:pPr>
            <w:r>
              <w:rPr>
                <w:sz w:val="24"/>
              </w:rPr>
              <w:t>Соблюдение санитарных норм и правил при выполнении задания/ поддержание чистоты и порядка на рабочем месте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правил безопасной работы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колющими/режущими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предметами,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используемые</w:t>
            </w:r>
          </w:p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прически: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шпильки,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невидимки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5" w:leader="none"/>
              </w:tabs>
              <w:spacing w:lineRule="exact" w:line="272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5" w:leader="none"/>
              </w:tabs>
              <w:spacing w:lineRule="exact" w:line="267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Использование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95" w:leader="none"/>
              </w:tabs>
              <w:spacing w:lineRule="exact" w:line="259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95" w:leader="none"/>
              </w:tabs>
              <w:spacing w:lineRule="exact" w:line="27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68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Соблюдение правил хранения и эксплуатации инструментов, необходимых для работы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9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799" w:leader="none"/>
                <w:tab w:val="left" w:pos="2234" w:leader="none"/>
                <w:tab w:val="left" w:pos="3571" w:leader="none"/>
              </w:tabs>
              <w:spacing w:lineRule="auto" w:line="240"/>
              <w:ind w:left="112" w:right="89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выбирать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материалы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заданием,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целесообразность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использования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40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оформлять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прическу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технологической картой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5" w:leader="none"/>
              </w:tabs>
              <w:spacing w:lineRule="exact" w:line="27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295" w:leader="none"/>
              </w:tabs>
              <w:spacing w:lineRule="exact" w:line="273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49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 xml:space="preserve">Владение техниками, выбранными для создания </w:t>
            </w:r>
            <w:r>
              <w:rPr>
                <w:spacing w:val="-2"/>
                <w:sz w:val="24"/>
              </w:rPr>
              <w:t>прически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295" w:leader="none"/>
              </w:tabs>
              <w:spacing w:lineRule="auto" w:line="240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100"/>
              <w:rPr>
                <w:sz w:val="24"/>
              </w:rPr>
            </w:pPr>
            <w:r>
              <w:rPr>
                <w:sz w:val="24"/>
              </w:rPr>
              <w:t>Аккуратность,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гармоничность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цветового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оригинальность идеи создания прически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95" w:leader="none"/>
              </w:tabs>
              <w:spacing w:lineRule="exact" w:line="268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95" w:leader="none"/>
              </w:tabs>
              <w:spacing w:lineRule="exact" w:line="274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95" w:leader="none"/>
              </w:tabs>
              <w:spacing w:lineRule="exact" w:line="269" w:before="0" w:after="0"/>
              <w:ind w:hanging="180" w:left="29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8" w:hRule="atLeas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0" w:right="1775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17</w:t>
            </w:r>
          </w:p>
        </w:tc>
      </w:tr>
    </w:tbl>
    <w:p>
      <w:pPr>
        <w:sectPr>
          <w:footerReference w:type="default" r:id="rId10"/>
          <w:footerReference w:type="first" r:id="rId11"/>
          <w:type w:val="nextPage"/>
          <w:pgSz w:w="11906" w:h="16838"/>
          <w:pgMar w:left="1559" w:right="141" w:gutter="0" w:header="0" w:top="440" w:footer="1031" w:bottom="12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63" w:after="0"/>
        <w:ind w:hanging="0" w:left="558" w:right="0"/>
        <w:jc w:val="left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Социально-коммуникативный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«Презентация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выполненного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задания»</w:t>
      </w:r>
    </w:p>
    <w:p>
      <w:pPr>
        <w:pStyle w:val="BodyText"/>
        <w:spacing w:before="32" w:after="0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736" w:type="dxa"/>
        <w:jc w:val="left"/>
        <w:tblInd w:w="15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3"/>
        <w:gridCol w:w="5526"/>
        <w:gridCol w:w="3647"/>
      </w:tblGrid>
      <w:tr>
        <w:trPr>
          <w:trHeight w:val="278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39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культурных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правил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Приветствие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экспертов,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себя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1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9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78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z w:val="24"/>
              </w:rPr>
              <w:t>Презентация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прически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49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9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раскрыта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создания прически, имеется название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7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72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92" w:leader="none"/>
              </w:tabs>
              <w:spacing w:lineRule="exact" w:line="267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4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92" w:leader="none"/>
              </w:tabs>
              <w:spacing w:lineRule="exact" w:line="273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называет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которыми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пользовался;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92" w:leader="none"/>
              </w:tabs>
              <w:spacing w:lineRule="exact" w:line="272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называет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крепления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соединения;</w:t>
            </w:r>
          </w:p>
          <w:p>
            <w:pPr>
              <w:pStyle w:val="TableParagraph"/>
              <w:spacing w:lineRule="exact" w:line="27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использует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терминологию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exact" w:line="268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Оригинальность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прически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Речь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громкая,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понятная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rPr>
                <w:sz w:val="24"/>
              </w:rPr>
            </w:pPr>
            <w:r>
              <w:rPr>
                <w:sz w:val="24"/>
              </w:rPr>
              <w:t xml:space="preserve">0б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57" w:hRule="atLeast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21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</w:tbl>
    <w:p>
      <w:pPr>
        <w:pStyle w:val="ListParagraph"/>
        <w:numPr>
          <w:ilvl w:val="0"/>
          <w:numId w:val="33"/>
        </w:numPr>
        <w:tabs>
          <w:tab w:val="clear" w:pos="720"/>
          <w:tab w:val="left" w:pos="3292" w:leader="none"/>
        </w:tabs>
        <w:spacing w:lineRule="auto" w:line="240" w:before="274" w:after="6"/>
        <w:ind w:hanging="240" w:left="3292" w:right="0"/>
        <w:jc w:val="left"/>
        <w:rPr>
          <w:b/>
          <w:sz w:val="24"/>
        </w:rPr>
      </w:pPr>
      <w:r>
        <w:rPr>
          <w:b/>
          <w:sz w:val="24"/>
        </w:rPr>
        <w:t>ИНФРАСТРУКТУРНЫЙ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ЛИСТ</w:t>
      </w:r>
    </w:p>
    <w:tbl>
      <w:tblPr>
        <w:tblW w:w="9930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8"/>
        <w:gridCol w:w="2132"/>
        <w:gridCol w:w="4825"/>
        <w:gridCol w:w="1134"/>
        <w:gridCol w:w="1421"/>
      </w:tblGrid>
      <w:tr>
        <w:trPr>
          <w:trHeight w:val="273" w:hRule="atLeast"/>
        </w:trPr>
        <w:tc>
          <w:tcPr>
            <w:tcW w:w="993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53"/>
              <w:ind w:left="136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ПЛОЩАДКА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УЧАСТНИКОВ</w:t>
            </w:r>
          </w:p>
        </w:tc>
      </w:tr>
      <w:tr>
        <w:trPr>
          <w:trHeight w:val="301" w:hRule="atLeast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19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340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87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firstLine="84" w:left="128" w:right="4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Единица измерения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8"/>
              <w:ind w:left="39" w:right="2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Количество</w:t>
            </w:r>
          </w:p>
        </w:tc>
      </w:tr>
      <w:tr>
        <w:trPr>
          <w:trHeight w:val="460" w:hRule="atLeast"/>
        </w:trPr>
        <w:tc>
          <w:tcPr>
            <w:tcW w:w="41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1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8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8"/>
              <w:ind w:firstLine="264" w:left="230" w:right="2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 1 </w:t>
            </w:r>
            <w:r>
              <w:rPr>
                <w:b/>
                <w:spacing w:val="-2"/>
                <w:sz w:val="20"/>
              </w:rPr>
              <w:t>участника</w:t>
            </w:r>
          </w:p>
        </w:tc>
      </w:tr>
      <w:tr>
        <w:trPr>
          <w:trHeight w:val="275" w:hRule="atLeast"/>
        </w:trPr>
        <w:tc>
          <w:tcPr>
            <w:tcW w:w="9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65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Оборудование</w:t>
            </w:r>
          </w:p>
        </w:tc>
      </w:tr>
      <w:tr>
        <w:trPr>
          <w:trHeight w:val="371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4"/>
              <w:ind w:left="155" w:right="0"/>
              <w:rPr>
                <w:sz w:val="22"/>
              </w:rPr>
            </w:pPr>
            <w:r>
              <w:rPr>
                <w:spacing w:val="-2"/>
                <w:sz w:val="22"/>
              </w:rPr>
              <w:t>Голова-манекен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9" w:right="0"/>
              <w:rPr>
                <w:sz w:val="24"/>
              </w:rPr>
            </w:pPr>
            <w:r>
              <w:rPr>
                <w:sz w:val="24"/>
              </w:rPr>
              <w:t>Длина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волос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40-60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см.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макушки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73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7"/>
              <w:ind w:left="0" w:right="56"/>
              <w:jc w:val="right"/>
              <w:rPr>
                <w:sz w:val="22"/>
              </w:rPr>
            </w:pPr>
            <w:r>
              <w:rPr>
                <w:sz w:val="22"/>
              </w:rPr>
              <w:t>Штатив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настольный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59" w:right="0"/>
              <w:rPr>
                <w:sz w:val="24"/>
              </w:rPr>
            </w:pPr>
            <w:r>
              <w:rPr>
                <w:sz w:val="24"/>
              </w:rPr>
              <w:t>Штатив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головы-</w:t>
            </w:r>
            <w:r>
              <w:rPr>
                <w:spacing w:val="-2"/>
                <w:sz w:val="24"/>
              </w:rPr>
              <w:t>манекена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49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5" w:right="0"/>
              <w:rPr>
                <w:sz w:val="24"/>
              </w:rPr>
            </w:pPr>
            <w:r>
              <w:rPr>
                <w:spacing w:val="-4"/>
                <w:sz w:val="24"/>
              </w:rPr>
              <w:t>Стол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59" w:right="0"/>
              <w:rPr>
                <w:sz w:val="24"/>
              </w:rPr>
            </w:pPr>
            <w:r>
              <w:rPr>
                <w:sz w:val="24"/>
              </w:rPr>
              <w:t>Детский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разноуровневый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(ЛДСП,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металл) </w:t>
            </w:r>
            <w:r>
              <w:rPr>
                <w:spacing w:val="-2"/>
                <w:sz w:val="24"/>
              </w:rPr>
              <w:t>45*120*60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97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55" w:right="0"/>
              <w:rPr>
                <w:sz w:val="24"/>
              </w:rPr>
            </w:pPr>
            <w:r>
              <w:rPr>
                <w:spacing w:val="-4"/>
                <w:sz w:val="24"/>
              </w:rPr>
              <w:t>Стул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59" w:right="0"/>
              <w:rPr>
                <w:sz w:val="24"/>
              </w:rPr>
            </w:pPr>
            <w:r>
              <w:rPr>
                <w:sz w:val="24"/>
              </w:rPr>
              <w:t>Детский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(ЛДСП,Ю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металл)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5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88"/>
              <w:jc w:val="right"/>
              <w:rPr>
                <w:sz w:val="24"/>
              </w:rPr>
            </w:pPr>
            <w:r>
              <w:rPr>
                <w:sz w:val="24"/>
              </w:rPr>
              <w:t>Корзина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мусорная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59" w:right="0"/>
              <w:rPr>
                <w:sz w:val="24"/>
              </w:rPr>
            </w:pPr>
            <w:r>
              <w:rPr>
                <w:sz w:val="24"/>
              </w:rPr>
              <w:t>Пластиковая,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сетчатая,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черная,</w:t>
            </w:r>
            <w:r>
              <w:rPr>
                <w:spacing w:val="-5"/>
                <w:sz w:val="24"/>
              </w:rPr>
              <w:t xml:space="preserve"> 8л.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9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/>
              <w:ind w:left="165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Расходные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материалы</w:t>
            </w:r>
          </w:p>
        </w:tc>
      </w:tr>
      <w:tr>
        <w:trPr>
          <w:trHeight w:val="275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6" w:right="0"/>
              <w:rPr>
                <w:sz w:val="24"/>
              </w:rPr>
            </w:pPr>
            <w:r>
              <w:rPr>
                <w:sz w:val="24"/>
              </w:rPr>
              <w:t>Влажные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салфетки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447" w:right="0"/>
              <w:rPr>
                <w:sz w:val="24"/>
              </w:rPr>
            </w:pPr>
            <w:r>
              <w:rPr>
                <w:sz w:val="24"/>
              </w:rPr>
              <w:t>Влажные,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очищающие,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упаковка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8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Резинки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59" w:right="0"/>
              <w:rPr>
                <w:sz w:val="24"/>
              </w:rPr>
            </w:pPr>
            <w:r>
              <w:rPr>
                <w:sz w:val="24"/>
              </w:rPr>
              <w:t xml:space="preserve">Силиконовые мелкие разноцветные </w:t>
            </w:r>
            <w:hyperlink r:id="rId12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https://www.wildberries.ru/catalog/83428937/d</w:t>
              </w:r>
            </w:hyperlink>
          </w:p>
          <w:p>
            <w:pPr>
              <w:pStyle w:val="TableParagraph"/>
              <w:spacing w:lineRule="exact" w:line="271"/>
              <w:ind w:left="159" w:right="0"/>
              <w:rPr>
                <w:sz w:val="24"/>
              </w:rPr>
            </w:pPr>
            <w:hyperlink r:id="rId13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103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Резинки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z w:val="24"/>
              </w:rPr>
              <w:t xml:space="preserve">С текстильной оплеткой средние гладкие </w:t>
            </w:r>
            <w:r>
              <w:rPr>
                <w:spacing w:val="-2"/>
                <w:sz w:val="24"/>
              </w:rPr>
              <w:t xml:space="preserve">разноцветные </w:t>
            </w:r>
            <w:hyperlink r:id="rId14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https://www.wildberries.ru/catalog/112068146</w:t>
              </w:r>
            </w:hyperlink>
          </w:p>
          <w:p>
            <w:pPr>
              <w:pStyle w:val="TableParagraph"/>
              <w:spacing w:lineRule="exact" w:line="264"/>
              <w:ind w:left="159" w:right="0"/>
              <w:rPr>
                <w:sz w:val="24"/>
              </w:rPr>
            </w:pPr>
            <w:hyperlink r:id="rId15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/detail.aspx?size=202652890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3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2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Резинки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Декоративные </w:t>
            </w:r>
            <w:hyperlink r:id="rId16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https://www.wildberries.ru/catalog/170469374</w:t>
              </w:r>
            </w:hyperlink>
          </w:p>
          <w:p>
            <w:pPr>
              <w:pStyle w:val="TableParagraph"/>
              <w:spacing w:lineRule="exact" w:line="266"/>
              <w:ind w:left="159" w:right="0"/>
              <w:rPr>
                <w:sz w:val="24"/>
              </w:rPr>
            </w:pPr>
            <w:hyperlink r:id="rId17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549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Резинки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59" w:right="0"/>
              <w:rPr>
                <w:sz w:val="24"/>
              </w:rPr>
            </w:pPr>
            <w:r>
              <w:rPr>
                <w:spacing w:val="-2"/>
                <w:sz w:val="24"/>
              </w:rPr>
              <w:t>Пружинки,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разноцветные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наборе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большое количество)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sectPr>
          <w:footerReference w:type="default" r:id="rId18"/>
          <w:footerReference w:type="first" r:id="rId19"/>
          <w:type w:val="nextPage"/>
          <w:pgSz w:w="11906" w:h="16838"/>
          <w:pgMar w:left="1559" w:right="141" w:gutter="0" w:header="0" w:top="460" w:footer="1031" w:bottom="1464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930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8"/>
        <w:gridCol w:w="2132"/>
        <w:gridCol w:w="4825"/>
        <w:gridCol w:w="1134"/>
        <w:gridCol w:w="1421"/>
      </w:tblGrid>
      <w:tr>
        <w:trPr>
          <w:trHeight w:val="551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159" w:right="0"/>
              <w:rPr>
                <w:sz w:val="24"/>
              </w:rPr>
            </w:pPr>
            <w:hyperlink r:id="rId20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https://www.wildberries.ru/catalog/186655386</w:t>
              </w:r>
            </w:hyperlink>
          </w:p>
          <w:p>
            <w:pPr>
              <w:pStyle w:val="TableParagraph"/>
              <w:spacing w:lineRule="exact" w:line="270"/>
              <w:ind w:left="159" w:right="0"/>
              <w:rPr>
                <w:sz w:val="24"/>
              </w:rPr>
            </w:pPr>
            <w:hyperlink r:id="rId21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/detail.aspx?size=306343030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0" w:right="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Шпильки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z w:val="24"/>
              </w:rPr>
              <w:t xml:space="preserve">Классические (в наборе 100 штук) </w:t>
            </w:r>
            <w:hyperlink r:id="rId22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https://www.wildberries.ru/catalog/174869504</w:t>
              </w:r>
            </w:hyperlink>
          </w:p>
          <w:p>
            <w:pPr>
              <w:pStyle w:val="TableParagraph"/>
              <w:spacing w:lineRule="exact" w:line="267"/>
              <w:ind w:left="159" w:right="0"/>
              <w:rPr>
                <w:sz w:val="24"/>
              </w:rPr>
            </w:pPr>
            <w:hyperlink r:id="rId23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/detail.aspx?size=289873557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101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0" w:right="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Шпильки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7"/>
              <w:rPr>
                <w:sz w:val="24"/>
              </w:rPr>
            </w:pPr>
            <w:r>
              <w:rPr>
                <w:sz w:val="24"/>
              </w:rPr>
              <w:t xml:space="preserve">Декоративные (с бусинами, в наборе 20 </w:t>
            </w:r>
            <w:r>
              <w:rPr>
                <w:spacing w:val="-2"/>
                <w:sz w:val="24"/>
              </w:rPr>
              <w:t xml:space="preserve">штук) </w:t>
            </w:r>
            <w:hyperlink r:id="rId24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https://www.wildberries.ru/catalog/170399687</w:t>
              </w:r>
            </w:hyperlink>
          </w:p>
          <w:p>
            <w:pPr>
              <w:pStyle w:val="TableParagraph"/>
              <w:spacing w:lineRule="exact" w:line="262"/>
              <w:ind w:left="159" w:right="0"/>
              <w:rPr>
                <w:sz w:val="24"/>
              </w:rPr>
            </w:pPr>
            <w:hyperlink r:id="rId25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7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0" w:right="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Невидимки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59" w:right="0"/>
              <w:rPr>
                <w:sz w:val="24"/>
              </w:rPr>
            </w:pPr>
            <w:r>
              <w:rPr>
                <w:sz w:val="24"/>
              </w:rPr>
              <w:t>Классические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наборе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штук)</w:t>
            </w:r>
          </w:p>
          <w:p>
            <w:pPr>
              <w:pStyle w:val="TableParagraph"/>
              <w:spacing w:lineRule="exact" w:line="268" w:before="1" w:after="0"/>
              <w:ind w:left="159" w:right="0"/>
              <w:rPr>
                <w:sz w:val="24"/>
              </w:rPr>
            </w:pPr>
            <w:hyperlink r:id="rId26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https://www.wildberries.ru/catalog/88495949/</w:t>
              </w:r>
            </w:hyperlink>
            <w:r>
              <w:rPr>
                <w:color w:val="0461C1"/>
                <w:spacing w:val="-2"/>
                <w:sz w:val="24"/>
              </w:rPr>
              <w:t xml:space="preserve"> </w:t>
            </w:r>
            <w:hyperlink r:id="rId27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39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>
            <w:pPr>
              <w:pStyle w:val="TableParagraph"/>
              <w:spacing w:lineRule="exact" w:line="272"/>
              <w:ind w:left="39" w:right="2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.</w:t>
            </w:r>
          </w:p>
        </w:tc>
      </w:tr>
      <w:tr>
        <w:trPr>
          <w:trHeight w:val="138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0" w:right="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Невидимки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Декоративные </w:t>
            </w:r>
            <w:hyperlink r:id="rId28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https://www.wildberries.ru/catalog/88495949/</w:t>
              </w:r>
            </w:hyperlink>
            <w:r>
              <w:rPr>
                <w:color w:val="0461C1"/>
                <w:spacing w:val="-2"/>
                <w:sz w:val="24"/>
              </w:rPr>
              <w:t xml:space="preserve"> </w:t>
            </w:r>
            <w:hyperlink r:id="rId29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detail.aspx</w:t>
              </w:r>
            </w:hyperlink>
            <w:r>
              <w:rPr>
                <w:color w:val="0461C1"/>
                <w:spacing w:val="-2"/>
                <w:sz w:val="24"/>
              </w:rPr>
              <w:t xml:space="preserve"> </w:t>
            </w:r>
            <w:hyperlink r:id="rId30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https://www.wildberries.ru/catalog/171240954</w:t>
              </w:r>
            </w:hyperlink>
          </w:p>
          <w:p>
            <w:pPr>
              <w:pStyle w:val="TableParagraph"/>
              <w:ind w:left="159" w:right="0"/>
              <w:rPr>
                <w:sz w:val="24"/>
              </w:rPr>
            </w:pPr>
            <w:hyperlink r:id="rId31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967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0" w:right="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Ободки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z w:val="24"/>
              </w:rPr>
              <w:t xml:space="preserve">С декором </w:t>
            </w:r>
            <w:hyperlink r:id="rId32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https://www.wildberries.ru/catalog/167143529</w:t>
              </w:r>
            </w:hyperlink>
          </w:p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hyperlink r:id="rId33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  <w:r>
              <w:rPr>
                <w:spacing w:val="-2"/>
                <w:sz w:val="24"/>
              </w:rPr>
              <w:t xml:space="preserve">, </w:t>
            </w:r>
            <w:hyperlink r:id="rId34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https://www.wildberries.ru/catalog/128144980</w:t>
              </w:r>
            </w:hyperlink>
          </w:p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hyperlink r:id="rId35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  <w:r>
              <w:rPr>
                <w:color w:val="0461C1"/>
                <w:spacing w:val="-2"/>
                <w:sz w:val="24"/>
                <w:u w:val="single" w:color="0461C1"/>
              </w:rPr>
              <w:t>,</w:t>
            </w:r>
          </w:p>
          <w:p>
            <w:pPr>
              <w:pStyle w:val="TableParagraph"/>
              <w:spacing w:lineRule="atLeast" w:line="290"/>
              <w:ind w:left="159" w:right="0"/>
              <w:rPr>
                <w:rFonts w:ascii="Calibri" w:hAnsi="Calibri"/>
                <w:sz w:val="24"/>
              </w:rPr>
            </w:pPr>
            <w:hyperlink r:id="rId36">
              <w:r>
                <w:rPr>
                  <w:rStyle w:val="Style9"/>
                  <w:rFonts w:ascii="Calibri" w:hAnsi="Calibri"/>
                  <w:color w:val="0461C1"/>
                  <w:spacing w:val="-2"/>
                  <w:sz w:val="24"/>
                  <w:u w:val="single" w:color="0461C1"/>
                </w:rPr>
                <w:t>https://www.wildberries.ru/catalog/9324735</w:t>
              </w:r>
            </w:hyperlink>
            <w:r>
              <w:rPr>
                <w:rFonts w:ascii="Calibri" w:hAnsi="Calibri"/>
                <w:color w:val="0461C1"/>
                <w:spacing w:val="-2"/>
                <w:sz w:val="24"/>
              </w:rPr>
              <w:t xml:space="preserve"> </w:t>
            </w:r>
            <w:hyperlink r:id="rId37">
              <w:r>
                <w:rPr>
                  <w:rStyle w:val="Style9"/>
                  <w:rFonts w:ascii="Calibri" w:hAnsi="Calibri"/>
                  <w:color w:val="0461C1"/>
                  <w:spacing w:val="-2"/>
                  <w:sz w:val="24"/>
                  <w:u w:val="single" w:color="0461C1"/>
                </w:rPr>
                <w:t>7/detail.aspx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5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0" w:right="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6" w:right="429"/>
              <w:rPr>
                <w:sz w:val="24"/>
              </w:rPr>
            </w:pPr>
            <w:r>
              <w:rPr>
                <w:sz w:val="24"/>
              </w:rPr>
              <w:t>Крабики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мелкие </w:t>
            </w:r>
            <w:r>
              <w:rPr>
                <w:spacing w:val="-2"/>
                <w:sz w:val="24"/>
              </w:rPr>
              <w:t>цветные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59" w:right="0"/>
              <w:rPr>
                <w:sz w:val="24"/>
              </w:rPr>
            </w:pPr>
            <w:r>
              <w:rPr>
                <w:sz w:val="24"/>
              </w:rPr>
              <w:t xml:space="preserve">С декором </w:t>
            </w:r>
            <w:hyperlink r:id="rId38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https://www.wildberries.ru/catalog/166408168</w:t>
              </w:r>
            </w:hyperlink>
          </w:p>
          <w:p>
            <w:pPr>
              <w:pStyle w:val="TableParagraph"/>
              <w:spacing w:lineRule="exact" w:line="262"/>
              <w:ind w:left="159" w:right="0"/>
              <w:rPr>
                <w:sz w:val="24"/>
              </w:rPr>
            </w:pPr>
            <w:hyperlink r:id="rId39">
              <w:r>
                <w:rPr>
                  <w:rStyle w:val="Style9"/>
                  <w:color w:val="0461C1"/>
                  <w:spacing w:val="-2"/>
                  <w:sz w:val="24"/>
                  <w:u w:val="single" w:color="0461C1"/>
                </w:rPr>
                <w:t>/detail.aspx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" w:righ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BodyText"/>
        <w:spacing w:before="27" w:after="0"/>
        <w:ind w:left="0" w:right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3659" w:leader="none"/>
        </w:tabs>
        <w:spacing w:lineRule="auto" w:line="240" w:before="1" w:after="4"/>
        <w:ind w:hanging="242" w:left="3659" w:right="0"/>
        <w:jc w:val="left"/>
        <w:rPr>
          <w:b/>
          <w:sz w:val="24"/>
        </w:rPr>
      </w:pPr>
      <w:r>
        <w:rPr>
          <w:b/>
          <w:sz w:val="24"/>
        </w:rPr>
        <w:t>ТУЛБОКС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УЧАСТНИКА</w:t>
      </w:r>
    </w:p>
    <w:tbl>
      <w:tblPr>
        <w:tblW w:w="9928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7"/>
        <w:gridCol w:w="3554"/>
        <w:gridCol w:w="3829"/>
        <w:gridCol w:w="1135"/>
        <w:gridCol w:w="993"/>
      </w:tblGrid>
      <w:tr>
        <w:trPr>
          <w:trHeight w:val="268" w:hRule="atLeast"/>
        </w:trPr>
        <w:tc>
          <w:tcPr>
            <w:tcW w:w="9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BD4EC" w:val="clear"/>
          </w:tcPr>
          <w:p>
            <w:pPr>
              <w:pStyle w:val="TableParagraph"/>
              <w:spacing w:lineRule="exact" w:line="248"/>
              <w:ind w:left="13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ТУЛБОКС</w:t>
            </w:r>
            <w:r>
              <w:rPr>
                <w:b/>
                <w:spacing w:val="-13"/>
                <w:sz w:val="22"/>
              </w:rPr>
              <w:t xml:space="preserve"> </w:t>
            </w:r>
            <w:r>
              <w:rPr>
                <w:b/>
                <w:sz w:val="22"/>
              </w:rPr>
              <w:t>УЧАСТНИКА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(материалы,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которые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команда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привозит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с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собой)</w:t>
            </w:r>
          </w:p>
        </w:tc>
      </w:tr>
      <w:tr>
        <w:trPr>
          <w:trHeight w:val="306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9" w:right="0"/>
              <w:rPr>
                <w:sz w:val="24"/>
              </w:rPr>
            </w:pPr>
            <w:r>
              <w:rPr>
                <w:sz w:val="24"/>
              </w:rPr>
              <w:t>Массажная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расческа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04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8" w:right="0"/>
              <w:rPr>
                <w:sz w:val="24"/>
              </w:rPr>
            </w:pPr>
            <w:r>
              <w:rPr>
                <w:sz w:val="24"/>
              </w:rPr>
              <w:t>Расческа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комбинированная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6" w:right="0"/>
              <w:rPr>
                <w:sz w:val="24"/>
              </w:rPr>
            </w:pPr>
            <w:r>
              <w:rPr>
                <w:spacing w:val="-2"/>
                <w:sz w:val="24"/>
              </w:rPr>
              <w:t>Пластмассовая/деревянная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7" w:righ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04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9" w:right="0"/>
              <w:rPr>
                <w:sz w:val="24"/>
              </w:rPr>
            </w:pPr>
            <w:r>
              <w:rPr>
                <w:sz w:val="24"/>
              </w:rPr>
              <w:t>Накладные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волосы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заколках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26" w:right="0"/>
              <w:rPr>
                <w:sz w:val="24"/>
              </w:rPr>
            </w:pPr>
            <w:r>
              <w:rPr>
                <w:sz w:val="24"/>
              </w:rPr>
              <w:t>Разноцветный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набор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06" w:hRule="atLeast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69" w:right="0"/>
              <w:rPr>
                <w:sz w:val="24"/>
              </w:rPr>
            </w:pPr>
            <w:r>
              <w:rPr>
                <w:sz w:val="24"/>
              </w:rPr>
              <w:t>Фартук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парикмахера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5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5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1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0"/>
          <w:numId w:val="33"/>
        </w:numPr>
        <w:tabs>
          <w:tab w:val="clear" w:pos="720"/>
          <w:tab w:val="left" w:pos="3770" w:leader="none"/>
        </w:tabs>
        <w:spacing w:lineRule="exact" w:line="272" w:before="272" w:after="0"/>
        <w:ind w:hanging="240" w:left="3770" w:right="0"/>
        <w:jc w:val="left"/>
        <w:rPr>
          <w:b/>
          <w:sz w:val="24"/>
        </w:rPr>
      </w:pPr>
      <w:r>
        <w:rPr>
          <w:b/>
          <w:sz w:val="24"/>
        </w:rPr>
        <w:t>ТЕХНИКА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БЕЗОПАСНОСТИ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340" w:leader="none"/>
        </w:tabs>
        <w:spacing w:lineRule="auto" w:line="240" w:before="0" w:after="0"/>
        <w:ind w:firstLine="705" w:left="143" w:right="420"/>
        <w:jc w:val="both"/>
        <w:rPr>
          <w:sz w:val="24"/>
        </w:rPr>
      </w:pPr>
      <w:r>
        <w:rPr>
          <w:sz w:val="24"/>
        </w:rPr>
        <w:t>К участию в Чемпионате допускается воспитанник ДОУ вместе с тренером- наставником, имеющим в наличии: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1136" w:leader="none"/>
        </w:tabs>
        <w:spacing w:lineRule="auto" w:line="240" w:before="0" w:after="0"/>
        <w:ind w:firstLine="705" w:left="143" w:right="421"/>
        <w:jc w:val="both"/>
        <w:rPr>
          <w:sz w:val="24"/>
        </w:rPr>
      </w:pPr>
      <w:r>
        <w:rPr>
          <w:sz w:val="24"/>
        </w:rPr>
        <w:t xml:space="preserve">справку (заверенную печатью и личной подписью руководителя ДОУ) о наличии в возрастной группе ДОУ благоприятной эпидемиологической обстановки на день проведения </w:t>
      </w:r>
      <w:r>
        <w:rPr>
          <w:spacing w:val="-2"/>
          <w:sz w:val="24"/>
        </w:rPr>
        <w:t>соревнований;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1136" w:leader="none"/>
        </w:tabs>
        <w:spacing w:lineRule="auto" w:line="240" w:before="0" w:after="0"/>
        <w:ind w:firstLine="705" w:left="143" w:right="420"/>
        <w:jc w:val="both"/>
        <w:rPr>
          <w:sz w:val="24"/>
        </w:rPr>
      </w:pPr>
      <w:r>
        <w:rPr>
          <w:sz w:val="24"/>
        </w:rPr>
        <w:t>справку</w:t>
      </w:r>
      <w:r>
        <w:rPr>
          <w:spacing w:val="-15"/>
          <w:sz w:val="24"/>
        </w:rPr>
        <w:t xml:space="preserve"> </w:t>
      </w:r>
      <w:r>
        <w:rPr>
          <w:sz w:val="24"/>
        </w:rPr>
        <w:t>о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-7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9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0"/>
          <w:sz w:val="24"/>
        </w:rPr>
        <w:t xml:space="preserve"> </w:t>
      </w:r>
      <w:r>
        <w:rPr>
          <w:sz w:val="24"/>
        </w:rPr>
        <w:t>(заверенную</w:t>
      </w:r>
      <w:r>
        <w:rPr>
          <w:spacing w:val="-7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10"/>
          <w:sz w:val="24"/>
        </w:rPr>
        <w:t xml:space="preserve"> </w:t>
      </w:r>
      <w:r>
        <w:rPr>
          <w:sz w:val="24"/>
        </w:rPr>
        <w:t>подписью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медицинского работника, печатью и личной подписью руководителя ДОУ) на день проведения </w:t>
      </w:r>
      <w:r>
        <w:rPr>
          <w:spacing w:val="-2"/>
          <w:sz w:val="24"/>
        </w:rPr>
        <w:t>соревнований;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1031" w:leader="none"/>
        </w:tabs>
        <w:spacing w:lineRule="auto" w:line="240" w:before="0" w:after="0"/>
        <w:ind w:hanging="180" w:left="1031" w:right="0"/>
        <w:jc w:val="both"/>
        <w:rPr>
          <w:sz w:val="24"/>
        </w:rPr>
      </w:pPr>
      <w:r>
        <w:rPr>
          <w:sz w:val="24"/>
        </w:rPr>
        <w:t>письменное</w:t>
      </w:r>
      <w:r>
        <w:rPr>
          <w:spacing w:val="-6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5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6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Чемпионате.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1031" w:leader="none"/>
        </w:tabs>
        <w:spacing w:lineRule="auto" w:line="240" w:before="0" w:after="0"/>
        <w:ind w:hanging="180" w:left="1031" w:right="0"/>
        <w:jc w:val="both"/>
        <w:rPr>
          <w:sz w:val="24"/>
        </w:rPr>
      </w:pPr>
      <w:r>
        <w:rPr>
          <w:sz w:val="24"/>
        </w:rPr>
        <w:t>заявку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конкурсе.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9" w:leader="none"/>
        </w:tabs>
        <w:spacing w:lineRule="auto" w:line="240" w:before="0" w:after="0"/>
        <w:ind w:hanging="708" w:left="1559" w:right="0"/>
        <w:jc w:val="both"/>
        <w:rPr>
          <w:sz w:val="24"/>
        </w:rPr>
      </w:pPr>
      <w:r>
        <w:rPr>
          <w:sz w:val="24"/>
        </w:rPr>
        <w:t>К</w:t>
      </w:r>
      <w:r>
        <w:rPr>
          <w:spacing w:val="68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31"/>
          <w:sz w:val="24"/>
        </w:rPr>
        <w:t xml:space="preserve">  </w:t>
      </w:r>
      <w:r>
        <w:rPr>
          <w:sz w:val="24"/>
        </w:rPr>
        <w:t>выполнению</w:t>
      </w:r>
      <w:r>
        <w:rPr>
          <w:spacing w:val="34"/>
          <w:sz w:val="24"/>
        </w:rPr>
        <w:t xml:space="preserve">  </w:t>
      </w:r>
      <w:r>
        <w:rPr>
          <w:sz w:val="24"/>
        </w:rPr>
        <w:t>конкурсного</w:t>
      </w:r>
      <w:r>
        <w:rPr>
          <w:spacing w:val="35"/>
          <w:sz w:val="24"/>
        </w:rPr>
        <w:t xml:space="preserve">  </w:t>
      </w:r>
      <w:r>
        <w:rPr>
          <w:sz w:val="24"/>
        </w:rPr>
        <w:t>задания</w:t>
      </w:r>
      <w:r>
        <w:rPr>
          <w:spacing w:val="35"/>
          <w:sz w:val="24"/>
        </w:rPr>
        <w:t xml:space="preserve">  </w:t>
      </w:r>
      <w:r>
        <w:rPr>
          <w:sz w:val="24"/>
        </w:rPr>
        <w:t>по</w:t>
      </w:r>
      <w:r>
        <w:rPr>
          <w:spacing w:val="34"/>
          <w:sz w:val="24"/>
        </w:rPr>
        <w:t xml:space="preserve">  </w:t>
      </w:r>
      <w:r>
        <w:rPr>
          <w:spacing w:val="-2"/>
          <w:sz w:val="24"/>
        </w:rPr>
        <w:t>компетенции</w:t>
      </w:r>
    </w:p>
    <w:p>
      <w:pPr>
        <w:pStyle w:val="BodyText"/>
        <w:ind w:left="143" w:right="422"/>
        <w:jc w:val="both"/>
        <w:rPr/>
      </w:pPr>
      <w:r>
        <w:rPr/>
        <w:t>«Парикмахерское искусство» допускаются участники 5 – 7 лет, прошедшие инструктаж по охране труда; имеющие необходимые навыки по эксплуатации инструмента.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705" w:left="143" w:right="418"/>
        <w:jc w:val="both"/>
        <w:rPr>
          <w:sz w:val="24"/>
        </w:rPr>
      </w:pPr>
      <w:r>
        <w:rPr>
          <w:sz w:val="24"/>
        </w:rPr>
        <w:t>Участники и тренеры-наставники обязаны соблюдать правила техники безопасности в ходе проведения Чемпионата, обеспечивать порядок и чистоту на рабочих местах участников. В случае нарушений техники безопасности, допущенных участником в ходе</w:t>
      </w:r>
      <w:r>
        <w:rPr>
          <w:spacing w:val="1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(или)</w:t>
      </w:r>
      <w:r>
        <w:rPr>
          <w:spacing w:val="20"/>
          <w:sz w:val="24"/>
        </w:rPr>
        <w:t xml:space="preserve"> </w:t>
      </w:r>
      <w:r>
        <w:rPr>
          <w:sz w:val="24"/>
        </w:rPr>
        <w:t>демонстрации</w:t>
      </w:r>
      <w:r>
        <w:rPr>
          <w:spacing w:val="21"/>
          <w:sz w:val="24"/>
        </w:rPr>
        <w:t xml:space="preserve"> </w:t>
      </w:r>
      <w:r>
        <w:rPr>
          <w:sz w:val="24"/>
        </w:rPr>
        <w:t>конкурсного</w:t>
      </w:r>
      <w:r>
        <w:rPr>
          <w:spacing w:val="21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20"/>
          <w:sz w:val="24"/>
        </w:rPr>
        <w:t xml:space="preserve"> </w:t>
      </w:r>
      <w:r>
        <w:rPr>
          <w:sz w:val="24"/>
        </w:rPr>
        <w:t>главный</w:t>
      </w:r>
      <w:r>
        <w:rPr>
          <w:spacing w:val="21"/>
          <w:sz w:val="24"/>
        </w:rPr>
        <w:t xml:space="preserve"> </w:t>
      </w:r>
      <w:r>
        <w:rPr>
          <w:sz w:val="24"/>
        </w:rPr>
        <w:t>эксперт</w:t>
      </w:r>
      <w:r>
        <w:rPr>
          <w:spacing w:val="21"/>
          <w:sz w:val="24"/>
        </w:rPr>
        <w:t xml:space="preserve"> </w:t>
      </w:r>
      <w:r>
        <w:rPr>
          <w:sz w:val="24"/>
        </w:rPr>
        <w:t>имеет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право</w:t>
      </w:r>
    </w:p>
    <w:p>
      <w:pPr>
        <w:sectPr>
          <w:type w:val="continuous"/>
          <w:pgSz w:w="11906" w:h="16838"/>
          <w:pgMar w:left="1559" w:right="141" w:gutter="0" w:header="0" w:top="460" w:footer="1031" w:bottom="1464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3" w:after="0"/>
        <w:ind w:left="143" w:right="433"/>
        <w:jc w:val="both"/>
        <w:rPr/>
      </w:pPr>
      <w:r>
        <w:rPr/>
        <w:t xml:space="preserve">приостановить работу участника, либо отстранить участника от выполнения конкурсного </w:t>
      </w:r>
      <w:r>
        <w:rPr>
          <w:spacing w:val="-2"/>
        </w:rPr>
        <w:t>задания.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705" w:left="143" w:right="417"/>
        <w:jc w:val="both"/>
        <w:rPr>
          <w:sz w:val="24"/>
        </w:rPr>
      </w:pPr>
      <w:r>
        <w:rPr>
          <w:sz w:val="24"/>
        </w:rPr>
        <w:t>Ответственность за жизнь и здоровье участников во время проведения Чемпионата возлагается на Организатора.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1" w:after="0"/>
        <w:ind w:firstLine="705" w:left="143" w:right="419"/>
        <w:jc w:val="both"/>
        <w:rPr>
          <w:sz w:val="24"/>
        </w:rPr>
      </w:pPr>
      <w:r>
        <w:rPr>
          <w:sz w:val="24"/>
        </w:rPr>
        <w:t>При несчастном случае или внезапном ухудшении физического состояния ребенка тренеру-наставнику необходимо сообщить о случившемся представителям Оргкомитета, которые должны принять меры по оказанию ребенку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медицинской помощи.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705" w:left="143" w:right="421"/>
        <w:jc w:val="both"/>
        <w:rPr>
          <w:sz w:val="24"/>
        </w:rPr>
      </w:pPr>
      <w:r>
        <w:rPr>
          <w:sz w:val="24"/>
        </w:rPr>
        <w:t>Все помещения соревновательной площадки должны быть оснащены первичными средствами пожаротушения.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705" w:left="143" w:right="421"/>
        <w:jc w:val="both"/>
        <w:rPr>
          <w:sz w:val="24"/>
        </w:rPr>
      </w:pPr>
      <w:r>
        <w:rPr>
          <w:sz w:val="24"/>
        </w:rPr>
        <w:t>При возникновении пожара или задымления Организатору</w:t>
      </w:r>
      <w:r>
        <w:rPr>
          <w:spacing w:val="-4"/>
          <w:sz w:val="24"/>
        </w:rPr>
        <w:t xml:space="preserve"> </w:t>
      </w:r>
      <w:r>
        <w:rPr>
          <w:sz w:val="24"/>
        </w:rPr>
        <w:t>следует немедленно сообщить</w:t>
      </w:r>
      <w:r>
        <w:rPr>
          <w:spacing w:val="-10"/>
          <w:sz w:val="24"/>
        </w:rPr>
        <w:t xml:space="preserve"> </w:t>
      </w:r>
      <w:r>
        <w:rPr>
          <w:sz w:val="24"/>
        </w:rPr>
        <w:t>об</w:t>
      </w:r>
      <w:r>
        <w:rPr>
          <w:spacing w:val="-11"/>
          <w:sz w:val="24"/>
        </w:rPr>
        <w:t xml:space="preserve"> </w:t>
      </w:r>
      <w:r>
        <w:rPr>
          <w:sz w:val="24"/>
        </w:rPr>
        <w:t>этом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ближайшую</w:t>
      </w:r>
      <w:r>
        <w:rPr>
          <w:spacing w:val="-10"/>
          <w:sz w:val="24"/>
        </w:rPr>
        <w:t xml:space="preserve"> </w:t>
      </w:r>
      <w:r>
        <w:rPr>
          <w:sz w:val="24"/>
        </w:rPr>
        <w:t>пожарную</w:t>
      </w:r>
      <w:r>
        <w:rPr>
          <w:spacing w:val="-11"/>
          <w:sz w:val="24"/>
        </w:rPr>
        <w:t xml:space="preserve"> </w:t>
      </w:r>
      <w:r>
        <w:rPr>
          <w:sz w:val="24"/>
        </w:rPr>
        <w:t>часть,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-11"/>
          <w:sz w:val="24"/>
        </w:rPr>
        <w:t xml:space="preserve"> </w:t>
      </w:r>
      <w:r>
        <w:rPr>
          <w:sz w:val="24"/>
        </w:rPr>
        <w:t>эвакуацию</w:t>
      </w:r>
      <w:r>
        <w:rPr>
          <w:spacing w:val="-10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13"/>
          <w:sz w:val="24"/>
        </w:rPr>
        <w:t xml:space="preserve"> </w:t>
      </w:r>
      <w:r>
        <w:rPr>
          <w:sz w:val="24"/>
        </w:rPr>
        <w:t>приступить к тушению пожара имеющимися средствами пожаротушения.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705" w:left="143" w:right="415"/>
        <w:jc w:val="both"/>
        <w:rPr>
          <w:sz w:val="24"/>
        </w:rPr>
      </w:pPr>
      <w:r>
        <w:rPr>
          <w:sz w:val="24"/>
        </w:rPr>
        <w:t>Организатор обеспечивает медицинское сопровождение Чемпионата: формирование аптечки для оказания первой медицинской помощи, дежурство медицинского работника на соревновательной площадке.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35" w:before="5" w:after="0"/>
        <w:ind w:firstLine="705" w:left="143" w:right="414"/>
        <w:jc w:val="both"/>
        <w:rPr>
          <w:sz w:val="24"/>
        </w:rPr>
      </w:pPr>
      <w:r>
        <w:rPr>
          <w:sz w:val="24"/>
        </w:rPr>
        <w:t xml:space="preserve">Организатор обеспечивает ограниченный доступ посторонних лиц на </w:t>
      </w:r>
      <w:r>
        <w:rPr>
          <w:spacing w:val="-2"/>
          <w:sz w:val="24"/>
        </w:rPr>
        <w:t>Чемпионата.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6" w:leader="none"/>
          <w:tab w:val="left" w:pos="3287" w:leader="none"/>
          <w:tab w:val="left" w:pos="3805" w:leader="none"/>
          <w:tab w:val="left" w:pos="4693" w:leader="none"/>
          <w:tab w:val="left" w:pos="6225" w:leader="none"/>
          <w:tab w:val="left" w:pos="7812" w:leader="none"/>
          <w:tab w:val="left" w:pos="8894" w:leader="none"/>
        </w:tabs>
        <w:spacing w:lineRule="auto" w:line="240" w:before="1" w:after="0"/>
        <w:ind w:firstLine="566" w:left="143" w:right="427"/>
        <w:jc w:val="left"/>
        <w:rPr>
          <w:sz w:val="24"/>
        </w:rPr>
      </w:pPr>
      <w:r>
        <w:rPr>
          <w:spacing w:val="-2"/>
          <w:sz w:val="24"/>
        </w:rPr>
        <w:t>Применяемые</w:t>
      </w:r>
      <w:r>
        <w:rPr>
          <w:sz w:val="24"/>
        </w:rPr>
        <w:tab/>
      </w:r>
      <w:r>
        <w:rPr>
          <w:spacing w:val="-6"/>
          <w:sz w:val="24"/>
        </w:rPr>
        <w:t>во</w:t>
      </w:r>
      <w:r>
        <w:rPr>
          <w:sz w:val="24"/>
        </w:rPr>
        <w:tab/>
      </w:r>
      <w:r>
        <w:rPr>
          <w:spacing w:val="-4"/>
          <w:sz w:val="24"/>
        </w:rPr>
        <w:t>время</w:t>
      </w:r>
      <w:r>
        <w:rPr>
          <w:sz w:val="24"/>
        </w:rPr>
        <w:tab/>
      </w:r>
      <w:r>
        <w:rPr>
          <w:spacing w:val="-2"/>
          <w:sz w:val="24"/>
        </w:rPr>
        <w:t>выполнения</w:t>
      </w:r>
      <w:r>
        <w:rPr>
          <w:sz w:val="24"/>
        </w:rPr>
        <w:tab/>
      </w:r>
      <w:r>
        <w:rPr>
          <w:spacing w:val="-2"/>
          <w:sz w:val="24"/>
        </w:rPr>
        <w:t>конкурсного</w:t>
      </w:r>
      <w:r>
        <w:rPr>
          <w:sz w:val="24"/>
        </w:rPr>
        <w:tab/>
      </w:r>
      <w:r>
        <w:rPr>
          <w:spacing w:val="-2"/>
          <w:sz w:val="24"/>
        </w:rPr>
        <w:t>задания</w:t>
      </w:r>
      <w:r>
        <w:rPr>
          <w:sz w:val="24"/>
        </w:rPr>
        <w:tab/>
      </w:r>
      <w:r>
        <w:rPr>
          <w:spacing w:val="-2"/>
          <w:sz w:val="24"/>
        </w:rPr>
        <w:t xml:space="preserve">средства </w:t>
      </w:r>
      <w:r>
        <w:rPr>
          <w:sz w:val="24"/>
        </w:rPr>
        <w:t>индивидуальной защиты: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06" w:leader="none"/>
        </w:tabs>
        <w:spacing w:lineRule="auto" w:line="240" w:before="0" w:after="0"/>
        <w:ind w:hanging="200" w:left="906" w:right="0"/>
        <w:jc w:val="left"/>
        <w:rPr>
          <w:sz w:val="24"/>
        </w:rPr>
      </w:pPr>
      <w:r>
        <w:rPr>
          <w:sz w:val="24"/>
        </w:rPr>
        <w:t>обувь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безопасная</w:t>
      </w:r>
      <w:r>
        <w:rPr>
          <w:spacing w:val="-4"/>
          <w:sz w:val="24"/>
        </w:rPr>
        <w:t xml:space="preserve"> </w:t>
      </w:r>
      <w:r>
        <w:rPr>
          <w:sz w:val="24"/>
        </w:rPr>
        <w:t>закрытая</w:t>
      </w:r>
      <w:r>
        <w:rPr>
          <w:spacing w:val="-5"/>
          <w:sz w:val="24"/>
        </w:rPr>
        <w:t xml:space="preserve"> </w:t>
      </w:r>
      <w:r>
        <w:rPr>
          <w:sz w:val="24"/>
        </w:rPr>
        <w:t>обувь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зафиксированной</w:t>
      </w:r>
      <w:r>
        <w:rPr>
          <w:spacing w:val="-2"/>
          <w:sz w:val="24"/>
        </w:rPr>
        <w:t xml:space="preserve"> пяткой;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06" w:leader="none"/>
        </w:tabs>
        <w:spacing w:lineRule="auto" w:line="240" w:before="0" w:after="0"/>
        <w:ind w:hanging="200" w:left="906" w:right="0"/>
        <w:jc w:val="left"/>
        <w:rPr>
          <w:sz w:val="24"/>
        </w:rPr>
      </w:pPr>
      <w:r>
        <w:rPr>
          <w:sz w:val="24"/>
        </w:rPr>
        <w:t>фартук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парикмахера.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6" w:leader="none"/>
        </w:tabs>
        <w:spacing w:lineRule="auto" w:line="240" w:before="0" w:after="0"/>
        <w:ind w:firstLine="566" w:left="143" w:right="1279"/>
        <w:jc w:val="left"/>
        <w:rPr>
          <w:sz w:val="24"/>
        </w:rPr>
      </w:pPr>
      <w:r>
        <w:rPr>
          <w:sz w:val="24"/>
        </w:rPr>
        <w:t>Знаки безопасности, используемые на рабочем месте, для обозначения присутствующих опасностей: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pacing w:val="-2"/>
          <w:sz w:val="24"/>
        </w:rPr>
        <w:t>Огнетушитель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Телефон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пожаре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5"/>
          <w:sz w:val="24"/>
        </w:rPr>
        <w:t xml:space="preserve"> </w:t>
      </w:r>
      <w:r>
        <w:rPr>
          <w:sz w:val="24"/>
        </w:rPr>
        <w:t>запасного</w:t>
      </w:r>
      <w:r>
        <w:rPr>
          <w:spacing w:val="-2"/>
          <w:sz w:val="24"/>
        </w:rPr>
        <w:t xml:space="preserve"> выхода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46" w:leader="none"/>
        </w:tabs>
        <w:spacing w:lineRule="auto" w:line="240" w:before="3" w:after="0"/>
        <w:ind w:hanging="140" w:left="846" w:right="0"/>
        <w:jc w:val="left"/>
        <w:rPr>
          <w:sz w:val="24"/>
        </w:rPr>
      </w:pPr>
      <w:r>
        <w:rPr>
          <w:sz w:val="24"/>
        </w:rPr>
        <w:t>Аптечка</w:t>
      </w:r>
      <w:r>
        <w:rPr>
          <w:spacing w:val="-10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помощи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566" w:left="143" w:right="418"/>
        <w:jc w:val="both"/>
        <w:rPr>
          <w:sz w:val="24"/>
        </w:rPr>
      </w:pPr>
      <w:r>
        <w:rPr>
          <w:sz w:val="24"/>
        </w:rPr>
        <w:t>На соревновательной площадке должна находиться аптечка первой помощи, укомплектованная</w:t>
      </w:r>
      <w:r>
        <w:rPr>
          <w:spacing w:val="-3"/>
          <w:sz w:val="24"/>
        </w:rPr>
        <w:t xml:space="preserve"> </w:t>
      </w:r>
      <w:r>
        <w:rPr>
          <w:sz w:val="24"/>
        </w:rPr>
        <w:t>изделиями</w:t>
      </w:r>
      <w:r>
        <w:rPr>
          <w:spacing w:val="-2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назначения,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первой </w:t>
      </w:r>
      <w:r>
        <w:rPr>
          <w:spacing w:val="-2"/>
          <w:sz w:val="24"/>
        </w:rPr>
        <w:t>помощи.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566" w:left="143" w:right="416"/>
        <w:jc w:val="both"/>
        <w:rPr>
          <w:sz w:val="24"/>
        </w:rPr>
      </w:pPr>
      <w:r>
        <w:rPr>
          <w:sz w:val="24"/>
        </w:rPr>
        <w:t>Перед началом выполнения конкурсного задания, в процессе подготовки рабочих мест участников, Организатор обязан: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both"/>
        <w:rPr>
          <w:sz w:val="24"/>
        </w:rPr>
      </w:pPr>
      <w:r>
        <w:rPr>
          <w:sz w:val="24"/>
        </w:rPr>
        <w:t>осмотреть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7"/>
          <w:sz w:val="24"/>
        </w:rPr>
        <w:t xml:space="preserve"> </w:t>
      </w:r>
      <w:r>
        <w:rPr>
          <w:sz w:val="24"/>
        </w:rPr>
        <w:t>место,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7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защиты;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49" w:leader="none"/>
        </w:tabs>
        <w:spacing w:lineRule="exact" w:line="275" w:before="0" w:after="0"/>
        <w:ind w:hanging="140" w:left="849" w:right="0"/>
        <w:jc w:val="both"/>
        <w:rPr>
          <w:sz w:val="24"/>
        </w:rPr>
      </w:pPr>
      <w:r>
        <w:rPr>
          <w:sz w:val="24"/>
        </w:rPr>
        <w:t>убедиться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достаточности </w:t>
      </w:r>
      <w:r>
        <w:rPr>
          <w:spacing w:val="-2"/>
          <w:sz w:val="24"/>
        </w:rPr>
        <w:t>освещенности;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09" w:leader="none"/>
        </w:tabs>
        <w:spacing w:lineRule="auto" w:line="240" w:before="0" w:after="0"/>
        <w:ind w:firstLine="566" w:left="143" w:right="420"/>
        <w:jc w:val="both"/>
        <w:rPr>
          <w:sz w:val="24"/>
        </w:rPr>
      </w:pPr>
      <w:r>
        <w:rPr>
          <w:sz w:val="24"/>
        </w:rPr>
        <w:t xml:space="preserve">проверить (визуально) правильность подключения инструмента и оборудования в </w:t>
      </w:r>
      <w:r>
        <w:rPr>
          <w:spacing w:val="-2"/>
          <w:sz w:val="24"/>
        </w:rPr>
        <w:t>электросеть;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4" w:leader="none"/>
        </w:tabs>
        <w:spacing w:lineRule="auto" w:line="240" w:before="0" w:after="0"/>
        <w:ind w:firstLine="566" w:left="143" w:right="419"/>
        <w:jc w:val="both"/>
        <w:rPr>
          <w:sz w:val="24"/>
        </w:rPr>
      </w:pPr>
      <w:r>
        <w:rPr>
          <w:sz w:val="24"/>
        </w:rPr>
        <w:t>подготовить необходимые для работы материалы, приспособления, и разложить их на свои места;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47" w:leader="none"/>
        </w:tabs>
        <w:spacing w:lineRule="auto" w:line="240" w:before="2" w:after="0"/>
        <w:ind w:firstLine="566" w:left="143" w:right="413"/>
        <w:jc w:val="both"/>
        <w:rPr>
          <w:sz w:val="24"/>
        </w:rPr>
      </w:pPr>
      <w:r>
        <w:rPr>
          <w:sz w:val="24"/>
        </w:rPr>
        <w:t>проверить правильность установки стола, стула, положения оборудования и инструмента,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40"/>
          <w:sz w:val="24"/>
        </w:rPr>
        <w:t xml:space="preserve"> </w:t>
      </w:r>
      <w:r>
        <w:rPr>
          <w:sz w:val="24"/>
        </w:rPr>
        <w:t>устранить</w:t>
      </w:r>
      <w:r>
        <w:rPr>
          <w:spacing w:val="40"/>
          <w:sz w:val="24"/>
        </w:rPr>
        <w:t xml:space="preserve"> </w:t>
      </w:r>
      <w:r>
        <w:rPr>
          <w:sz w:val="24"/>
        </w:rPr>
        <w:t>неисправности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до</w:t>
      </w:r>
      <w:r>
        <w:rPr>
          <w:spacing w:val="40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80"/>
          <w:sz w:val="24"/>
        </w:rPr>
        <w:t xml:space="preserve">  </w:t>
      </w:r>
      <w:r>
        <w:rPr>
          <w:sz w:val="24"/>
        </w:rPr>
        <w:t>прихода участников на соревновательную площадку.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566" w:left="143" w:right="410"/>
        <w:jc w:val="both"/>
        <w:rPr>
          <w:sz w:val="24"/>
        </w:rPr>
      </w:pPr>
      <w:r>
        <w:rPr>
          <w:sz w:val="24"/>
        </w:rPr>
        <w:t xml:space="preserve">При выполнении конкурсных заданий и уборке рабочих мест участнику </w:t>
      </w:r>
      <w:r>
        <w:rPr>
          <w:spacing w:val="-2"/>
          <w:sz w:val="24"/>
        </w:rPr>
        <w:t>необходимо: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2" w:leader="none"/>
        </w:tabs>
        <w:spacing w:lineRule="auto" w:line="240" w:before="0" w:after="0"/>
        <w:ind w:firstLine="566" w:left="143" w:right="422"/>
        <w:jc w:val="both"/>
        <w:rPr>
          <w:sz w:val="24"/>
        </w:rPr>
      </w:pPr>
      <w:r>
        <w:rPr>
          <w:sz w:val="24"/>
        </w:rPr>
        <w:t>быть</w:t>
      </w:r>
      <w:r>
        <w:rPr>
          <w:spacing w:val="-8"/>
          <w:sz w:val="24"/>
        </w:rPr>
        <w:t xml:space="preserve"> </w:t>
      </w:r>
      <w:r>
        <w:rPr>
          <w:sz w:val="24"/>
        </w:rPr>
        <w:t>внимательным,</w:t>
      </w:r>
      <w:r>
        <w:rPr>
          <w:spacing w:val="-8"/>
          <w:sz w:val="24"/>
        </w:rPr>
        <w:t xml:space="preserve"> </w:t>
      </w: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отвлекаться</w:t>
      </w:r>
      <w:r>
        <w:rPr>
          <w:spacing w:val="-9"/>
          <w:sz w:val="24"/>
        </w:rPr>
        <w:t xml:space="preserve"> </w:t>
      </w:r>
      <w:r>
        <w:rPr>
          <w:sz w:val="24"/>
        </w:rPr>
        <w:t>посторонними</w:t>
      </w:r>
      <w:r>
        <w:rPr>
          <w:spacing w:val="-7"/>
          <w:sz w:val="24"/>
        </w:rPr>
        <w:t xml:space="preserve"> </w:t>
      </w:r>
      <w:r>
        <w:rPr>
          <w:sz w:val="24"/>
        </w:rPr>
        <w:t>разговорами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делами,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13"/>
          <w:sz w:val="24"/>
        </w:rPr>
        <w:t xml:space="preserve"> </w:t>
      </w:r>
      <w:r>
        <w:rPr>
          <w:sz w:val="24"/>
        </w:rPr>
        <w:t>отвлекать других участников;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8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инструкцию;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926" w:leader="none"/>
        </w:tabs>
        <w:spacing w:lineRule="auto" w:line="240" w:before="0" w:after="0"/>
        <w:ind w:firstLine="566" w:left="143" w:right="423"/>
        <w:jc w:val="both"/>
        <w:rPr>
          <w:sz w:val="24"/>
        </w:rPr>
      </w:pPr>
      <w:r>
        <w:rPr>
          <w:sz w:val="24"/>
        </w:rPr>
        <w:t>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поддерживать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1"/>
          <w:sz w:val="24"/>
        </w:rPr>
        <w:t xml:space="preserve"> </w:t>
      </w:r>
      <w:r>
        <w:rPr>
          <w:sz w:val="24"/>
        </w:rPr>
        <w:t>и чистоту</w:t>
      </w:r>
      <w:r>
        <w:rPr>
          <w:spacing w:val="-17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рабочем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4" w:leader="none"/>
        </w:tabs>
        <w:spacing w:lineRule="auto" w:line="240" w:before="1" w:after="0"/>
        <w:ind w:firstLine="566" w:left="143" w:right="422"/>
        <w:jc w:val="left"/>
        <w:rPr>
          <w:sz w:val="24"/>
        </w:rPr>
      </w:pPr>
      <w:r>
        <w:rPr>
          <w:sz w:val="24"/>
        </w:rPr>
        <w:t>рабочий инструмент располагать таким образом, чтобы исключалась возможность его скатывания и падения;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4" w:leader="none"/>
        </w:tabs>
        <w:spacing w:lineRule="auto" w:line="240" w:before="1" w:after="0"/>
        <w:ind w:firstLine="566" w:left="143" w:right="422"/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-15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-15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назначению;</w:t>
      </w:r>
      <w:r>
        <w:rPr>
          <w:spacing w:val="-15"/>
          <w:sz w:val="24"/>
        </w:rPr>
        <w:t xml:space="preserve"> 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4" w:leader="none"/>
        </w:tabs>
        <w:spacing w:lineRule="auto" w:line="240" w:before="1" w:after="0"/>
        <w:ind w:firstLine="566" w:left="143" w:right="422"/>
        <w:jc w:val="left"/>
        <w:rPr>
          <w:sz w:val="24"/>
        </w:rPr>
      </w:pPr>
      <w:r>
        <w:rPr>
          <w:sz w:val="24"/>
        </w:rPr>
        <w:t>выполнять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конкурсные </w:t>
      </w:r>
      <w:r>
        <w:rPr>
          <w:spacing w:val="-2"/>
          <w:sz w:val="24"/>
        </w:rPr>
        <w:t>задания</w:t>
      </w:r>
      <w:r>
        <w:rPr>
          <w:sz w:val="24"/>
        </w:rPr>
        <w:tab/>
      </w:r>
      <w:r>
        <w:rPr>
          <w:spacing w:val="-2"/>
          <w:sz w:val="24"/>
        </w:rPr>
        <w:t>только</w:t>
      </w:r>
      <w:r>
        <w:rPr>
          <w:sz w:val="24"/>
        </w:rPr>
        <w:tab/>
      </w:r>
      <w:r>
        <w:rPr>
          <w:spacing w:val="-2"/>
          <w:sz w:val="24"/>
        </w:rPr>
        <w:t>исправным</w:t>
      </w:r>
      <w:r>
        <w:rPr>
          <w:sz w:val="24"/>
        </w:rPr>
        <w:tab/>
      </w:r>
      <w:r>
        <w:rPr>
          <w:spacing w:val="-2"/>
          <w:sz w:val="24"/>
        </w:rPr>
        <w:t>инструментом;</w:t>
      </w:r>
      <w:r>
        <w:rPr>
          <w:sz w:val="24"/>
        </w:rPr>
        <w:tab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4" w:leader="none"/>
        </w:tabs>
        <w:spacing w:lineRule="auto" w:line="240" w:before="1" w:after="0"/>
        <w:ind w:firstLine="566" w:left="143" w:right="422"/>
        <w:jc w:val="left"/>
        <w:rPr>
          <w:sz w:val="24"/>
        </w:rPr>
      </w:pPr>
      <w:r>
        <w:rPr>
          <w:spacing w:val="-2"/>
          <w:sz w:val="24"/>
        </w:rPr>
        <w:t>содержать</w:t>
      </w:r>
      <w:r>
        <w:rPr>
          <w:sz w:val="24"/>
        </w:rPr>
        <w:tab/>
      </w:r>
      <w:r>
        <w:rPr>
          <w:spacing w:val="-2"/>
          <w:sz w:val="24"/>
        </w:rPr>
        <w:t>рабочее</w:t>
      </w:r>
      <w:r>
        <w:rPr>
          <w:sz w:val="24"/>
        </w:rPr>
        <w:tab/>
      </w:r>
      <w:r>
        <w:rPr>
          <w:spacing w:val="-2"/>
          <w:sz w:val="24"/>
        </w:rPr>
        <w:t>место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чистоте;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54" w:leader="none"/>
        </w:tabs>
        <w:spacing w:lineRule="auto" w:line="240" w:before="1" w:after="0"/>
        <w:ind w:hanging="0" w:left="143" w:right="422"/>
        <w:jc w:val="both"/>
        <w:rPr>
          <w:sz w:val="24"/>
        </w:rPr>
      </w:pPr>
      <w:r>
        <w:rPr>
          <w:sz w:val="24"/>
        </w:rPr>
        <w:t>При неисправности инструмента и оборудования –</w:t>
      </w:r>
      <w:r>
        <w:rPr>
          <w:spacing w:val="-1"/>
          <w:sz w:val="24"/>
        </w:rPr>
        <w:t xml:space="preserve"> </w:t>
      </w:r>
      <w:r>
        <w:rPr>
          <w:sz w:val="24"/>
        </w:rPr>
        <w:t>прекратить выполнение конкурсного задания и сообщить</w:t>
      </w:r>
      <w:r>
        <w:rPr>
          <w:spacing w:val="40"/>
          <w:sz w:val="24"/>
        </w:rPr>
        <w:t xml:space="preserve"> </w:t>
      </w:r>
      <w:r>
        <w:rPr>
          <w:sz w:val="24"/>
        </w:rPr>
        <w:t>об этом эксперту поднятием руки.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6" w:leader="none"/>
        </w:tabs>
        <w:spacing w:lineRule="auto" w:line="240" w:before="0" w:after="0"/>
        <w:ind w:hanging="847" w:left="1556" w:right="0"/>
        <w:jc w:val="left"/>
        <w:rPr>
          <w:sz w:val="24"/>
        </w:rPr>
      </w:pPr>
      <w:r>
        <w:rPr>
          <w:sz w:val="24"/>
        </w:rPr>
        <w:t>После</w:t>
      </w:r>
      <w:r>
        <w:rPr>
          <w:spacing w:val="-9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 участник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обязан: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46" w:leader="none"/>
        </w:tabs>
        <w:spacing w:lineRule="auto" w:line="240" w:before="1" w:after="0"/>
        <w:ind w:hanging="140" w:left="846" w:right="0"/>
        <w:jc w:val="left"/>
        <w:rPr>
          <w:sz w:val="24"/>
        </w:rPr>
      </w:pPr>
      <w:r>
        <w:rPr>
          <w:sz w:val="24"/>
        </w:rPr>
        <w:t>инструмент</w:t>
      </w:r>
      <w:r>
        <w:rPr>
          <w:spacing w:val="-1"/>
          <w:sz w:val="24"/>
        </w:rPr>
        <w:t xml:space="preserve"> </w:t>
      </w:r>
      <w:r>
        <w:rPr>
          <w:sz w:val="24"/>
        </w:rPr>
        <w:t>убрать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-8"/>
          <w:sz w:val="24"/>
        </w:rPr>
        <w:t xml:space="preserve"> </w:t>
      </w:r>
      <w:r>
        <w:rPr>
          <w:sz w:val="24"/>
        </w:rPr>
        <w:t>предназначенное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хранений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46" w:leader="none"/>
        </w:tabs>
        <w:spacing w:lineRule="auto" w:line="240" w:before="0" w:after="0"/>
        <w:ind w:hanging="140" w:left="846" w:right="0"/>
        <w:jc w:val="left"/>
        <w:rPr>
          <w:sz w:val="24"/>
        </w:rPr>
      </w:pPr>
      <w:r>
        <w:rPr>
          <w:sz w:val="24"/>
        </w:rPr>
        <w:t>поднять</w:t>
      </w:r>
      <w:r>
        <w:rPr>
          <w:spacing w:val="-5"/>
          <w:sz w:val="24"/>
        </w:rPr>
        <w:t xml:space="preserve"> </w:t>
      </w:r>
      <w:r>
        <w:rPr>
          <w:sz w:val="24"/>
        </w:rPr>
        <w:t>руку,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сообщить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эксперту</w:t>
      </w:r>
      <w:r>
        <w:rPr>
          <w:spacing w:val="-17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окончании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работы.</w:t>
      </w:r>
    </w:p>
    <w:p>
      <w:pPr>
        <w:pStyle w:val="BodyText"/>
        <w:spacing w:before="10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1200" w:leader="none"/>
        </w:tabs>
        <w:spacing w:lineRule="auto" w:line="240" w:before="0" w:after="0"/>
        <w:ind w:hanging="282" w:left="1200" w:right="0"/>
        <w:jc w:val="left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ЗАСТРОЙКИ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СОРЕВНОВАТЕЛЬНОЙ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ПЛОЩАДК</w:t>
      </w:r>
      <w:r>
        <w:rPr>
          <w:b/>
          <w:spacing w:val="-2"/>
          <w:sz w:val="28"/>
        </w:rPr>
        <w:t>И</w:t>
      </w:r>
    </w:p>
    <w:p>
      <w:pPr>
        <w:pStyle w:val="BodyText"/>
        <w:ind w:left="0" w:right="0"/>
        <w:rPr>
          <w:b/>
          <w:sz w:val="16"/>
        </w:rPr>
      </w:pPr>
      <w:r>
        <w:rPr>
          <w:b/>
          <w:sz w:val="17"/>
        </w:rPr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1376045</wp:posOffset>
            </wp:positionH>
            <wp:positionV relativeFrom="paragraph">
              <wp:posOffset>132715</wp:posOffset>
            </wp:positionV>
            <wp:extent cx="5657850" cy="3664585"/>
            <wp:effectExtent l="0" t="0" r="0" b="0"/>
            <wp:wrapTopAndBottom/>
            <wp:docPr id="8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6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footerReference w:type="default" r:id="rId41"/>
      <w:type w:val="nextPage"/>
      <w:pgSz w:w="11906" w:h="16838"/>
      <w:pgMar w:left="1559" w:right="141" w:gutter="0" w:header="0" w:top="440" w:footer="1031" w:bottom="12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Symbol">
    <w:charset w:val="01"/>
    <w:family w:val="auto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2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2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4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4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4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5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5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5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7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7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8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8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10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10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4031615</wp:posOffset>
              </wp:positionH>
              <wp:positionV relativeFrom="page">
                <wp:posOffset>9897745</wp:posOffset>
              </wp:positionV>
              <wp:extent cx="191135" cy="180975"/>
              <wp:effectExtent l="0" t="0" r="0" b="0"/>
              <wp:wrapNone/>
              <wp:docPr id="9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16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before="11" w:after="0"/>
                            <w:ind w:hanging="0" w:left="60" w:right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</w:rPr>
                            <w:t>12</w:t>
                          </w:r>
                          <w:r>
                            <w:rPr>
                              <w:sz w:val="2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317.45pt;margin-top:779.35pt;width:15pt;height:14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before="11" w:after="0"/>
                      <w:ind w:hanging="0" w:left="60" w:right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</w:rPr>
                      <w:t>12</w:t>
                    </w:r>
                    <w:r>
                      <w:rPr>
                        <w:sz w:val="2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848" w:hanging="14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7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13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6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3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9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6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33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43" w:hanging="135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3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3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3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3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3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3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3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35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43" w:hanging="14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848" w:hanging="14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7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13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6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3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9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6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33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908" w:hanging="20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3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61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9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22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53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83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14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5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3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7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3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6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0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35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–"/>
      <w:lvlJc w:val="left"/>
      <w:pPr>
        <w:tabs>
          <w:tab w:val="num" w:pos="0"/>
        </w:tabs>
        <w:ind w:left="292" w:hanging="1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2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4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6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8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90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2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951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decimal"/>
      <w:lvlText w:val="%1"/>
      <w:lvlJc w:val="left"/>
      <w:pPr>
        <w:tabs>
          <w:tab w:val="num" w:pos="0"/>
        </w:tabs>
        <w:ind w:left="292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3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7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3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6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0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35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decimal"/>
      <w:lvlText w:val="%1"/>
      <w:lvlJc w:val="left"/>
      <w:pPr>
        <w:tabs>
          <w:tab w:val="num" w:pos="0"/>
        </w:tabs>
        <w:ind w:left="29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5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355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707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05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410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62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114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decimal"/>
      <w:lvlText w:val="%1"/>
      <w:lvlJc w:val="left"/>
      <w:pPr>
        <w:tabs>
          <w:tab w:val="num" w:pos="0"/>
        </w:tabs>
        <w:ind w:left="29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09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8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27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3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4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54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7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numFmt w:val="decimal"/>
      <w:lvlText w:val="%1"/>
      <w:lvlJc w:val="left"/>
      <w:pPr>
        <w:tabs>
          <w:tab w:val="num" w:pos="0"/>
        </w:tabs>
        <w:ind w:left="1031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56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7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23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56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73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bullet"/>
      <w:lvlText w:val="–"/>
      <w:lvlJc w:val="left"/>
      <w:pPr>
        <w:tabs>
          <w:tab w:val="num" w:pos="0"/>
        </w:tabs>
        <w:ind w:left="143" w:hanging="243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4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4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4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4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4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4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4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43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numFmt w:val="bullet"/>
      <w:lvlText w:val=""/>
      <w:lvlJc w:val="left"/>
      <w:pPr>
        <w:tabs>
          <w:tab w:val="num" w:pos="0"/>
        </w:tabs>
        <w:ind w:left="829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31">
    <w:lvl w:ilvl="0">
      <w:numFmt w:val="bullet"/>
      <w:lvlText w:val=""/>
      <w:lvlJc w:val="left"/>
      <w:pPr>
        <w:tabs>
          <w:tab w:val="num" w:pos="0"/>
        </w:tabs>
        <w:ind w:left="829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2">
    <w:lvl w:ilvl="0">
      <w:numFmt w:val="bullet"/>
      <w:lvlText w:val=""/>
      <w:lvlJc w:val="left"/>
      <w:pPr>
        <w:tabs>
          <w:tab w:val="num" w:pos="0"/>
        </w:tabs>
        <w:ind w:left="829" w:hanging="363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9" w:hanging="36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8" w:hanging="36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7" w:hanging="3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16" w:hanging="3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6" w:hanging="3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5" w:hanging="3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14" w:hanging="3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13" w:hanging="363"/>
      </w:pPr>
      <w:rPr>
        <w:rFonts w:ascii="Symbol" w:hAnsi="Symbol" w:cs="Symbol" w:hint="default"/>
        <w:lang w:val="ru-RU" w:eastAsia="en-US" w:bidi="ar-SA"/>
      </w:r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1038" w:hanging="240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56" w:hanging="706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–"/>
      <w:lvlJc w:val="left"/>
      <w:pPr>
        <w:tabs>
          <w:tab w:val="num" w:pos="0"/>
        </w:tabs>
        <w:ind w:left="143" w:hanging="288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40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21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02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83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64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44" w:hanging="288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3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"/>
    <w:qFormat/>
    <w:pPr>
      <w:ind w:hanging="5" w:left="429" w:right="711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hanging="242" w:left="14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65"/>
      <w:ind w:left="112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Style16">
    <w:name w:val="Содержимое врезки"/>
    <w:basedOn w:val="Normal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hyperlink" Target="https://www.wildberries.ru/catalog/83428937/detail.aspx" TargetMode="External"/><Relationship Id="rId13" Type="http://schemas.openxmlformats.org/officeDocument/2006/relationships/hyperlink" Target="https://www.wildberries.ru/catalog/83428937/detail.aspx" TargetMode="External"/><Relationship Id="rId14" Type="http://schemas.openxmlformats.org/officeDocument/2006/relationships/hyperlink" Target="https://www.wildberries.ru/catalog/112068146/detail.aspx?size=202652890" TargetMode="External"/><Relationship Id="rId15" Type="http://schemas.openxmlformats.org/officeDocument/2006/relationships/hyperlink" Target="https://www.wildberries.ru/catalog/112068146/detail.aspx?size=202652890" TargetMode="External"/><Relationship Id="rId16" Type="http://schemas.openxmlformats.org/officeDocument/2006/relationships/hyperlink" Target="https://www.wildberries.ru/catalog/170469374/detail.aspx" TargetMode="External"/><Relationship Id="rId17" Type="http://schemas.openxmlformats.org/officeDocument/2006/relationships/hyperlink" Target="https://www.wildberries.ru/catalog/170469374/detail.aspx" TargetMode="External"/><Relationship Id="rId18" Type="http://schemas.openxmlformats.org/officeDocument/2006/relationships/footer" Target="footer10.xml"/><Relationship Id="rId19" Type="http://schemas.openxmlformats.org/officeDocument/2006/relationships/footer" Target="footer11.xml"/><Relationship Id="rId20" Type="http://schemas.openxmlformats.org/officeDocument/2006/relationships/hyperlink" Target="https://www.wildberries.ru/catalog/186655386/detail.aspx?size=306343030" TargetMode="External"/><Relationship Id="rId21" Type="http://schemas.openxmlformats.org/officeDocument/2006/relationships/hyperlink" Target="https://www.wildberries.ru/catalog/186655386/detail.aspx?size=306343030" TargetMode="External"/><Relationship Id="rId22" Type="http://schemas.openxmlformats.org/officeDocument/2006/relationships/hyperlink" Target="https://www.wildberries.ru/catalog/174869504/detail.aspx?size=289873557" TargetMode="External"/><Relationship Id="rId23" Type="http://schemas.openxmlformats.org/officeDocument/2006/relationships/hyperlink" Target="https://www.wildberries.ru/catalog/174869504/detail.aspx?size=289873557" TargetMode="External"/><Relationship Id="rId24" Type="http://schemas.openxmlformats.org/officeDocument/2006/relationships/hyperlink" Target="https://www.wildberries.ru/catalog/170399687/detail.aspx" TargetMode="External"/><Relationship Id="rId25" Type="http://schemas.openxmlformats.org/officeDocument/2006/relationships/hyperlink" Target="https://www.wildberries.ru/catalog/170399687/detail.aspx" TargetMode="External"/><Relationship Id="rId26" Type="http://schemas.openxmlformats.org/officeDocument/2006/relationships/hyperlink" Target="https://www.wildberries.ru/catalog/88495949/detail.aspx" TargetMode="External"/><Relationship Id="rId27" Type="http://schemas.openxmlformats.org/officeDocument/2006/relationships/hyperlink" Target="https://www.wildberries.ru/catalog/88495949/detail.aspx" TargetMode="External"/><Relationship Id="rId28" Type="http://schemas.openxmlformats.org/officeDocument/2006/relationships/hyperlink" Target="https://www.wildberries.ru/catalog/88495949/detail.aspx" TargetMode="External"/><Relationship Id="rId29" Type="http://schemas.openxmlformats.org/officeDocument/2006/relationships/hyperlink" Target="https://www.wildberries.ru/catalog/88495949/detail.aspx" TargetMode="External"/><Relationship Id="rId30" Type="http://schemas.openxmlformats.org/officeDocument/2006/relationships/hyperlink" Target="https://www.wildberries.ru/catalog/171240954/detail.aspx" TargetMode="External"/><Relationship Id="rId31" Type="http://schemas.openxmlformats.org/officeDocument/2006/relationships/hyperlink" Target="https://www.wildberries.ru/catalog/171240954/detail.aspx" TargetMode="External"/><Relationship Id="rId32" Type="http://schemas.openxmlformats.org/officeDocument/2006/relationships/hyperlink" Target="https://www.wildberries.ru/catalog/167143529/detail.aspx" TargetMode="External"/><Relationship Id="rId33" Type="http://schemas.openxmlformats.org/officeDocument/2006/relationships/hyperlink" Target="https://www.wildberries.ru/catalog/167143529/detail.aspx" TargetMode="External"/><Relationship Id="rId34" Type="http://schemas.openxmlformats.org/officeDocument/2006/relationships/hyperlink" Target="https://www.wildberries.ru/catalog/128144980/detail.aspx" TargetMode="External"/><Relationship Id="rId35" Type="http://schemas.openxmlformats.org/officeDocument/2006/relationships/hyperlink" Target="https://www.wildberries.ru/catalog/128144980/detail.aspx" TargetMode="External"/><Relationship Id="rId36" Type="http://schemas.openxmlformats.org/officeDocument/2006/relationships/hyperlink" Target="https://www.wildberries.ru/catalog/93247357/detail.aspx" TargetMode="External"/><Relationship Id="rId37" Type="http://schemas.openxmlformats.org/officeDocument/2006/relationships/hyperlink" Target="https://www.wildberries.ru/catalog/93247357/detail.aspx" TargetMode="External"/><Relationship Id="rId38" Type="http://schemas.openxmlformats.org/officeDocument/2006/relationships/hyperlink" Target="https://www.wildberries.ru/catalog/166408168/detail.aspx" TargetMode="External"/><Relationship Id="rId39" Type="http://schemas.openxmlformats.org/officeDocument/2006/relationships/hyperlink" Target="https://www.wildberries.ru/catalog/166408168/detail.aspx" TargetMode="External"/><Relationship Id="rId40" Type="http://schemas.openxmlformats.org/officeDocument/2006/relationships/image" Target="media/image2.jpeg"/><Relationship Id="rId41" Type="http://schemas.openxmlformats.org/officeDocument/2006/relationships/footer" Target="footer12.xml"/><Relationship Id="rId42" Type="http://schemas.openxmlformats.org/officeDocument/2006/relationships/numbering" Target="numbering.xml"/><Relationship Id="rId43" Type="http://schemas.openxmlformats.org/officeDocument/2006/relationships/fontTable" Target="fontTable.xml"/><Relationship Id="rId44" Type="http://schemas.openxmlformats.org/officeDocument/2006/relationships/settings" Target="settings.xml"/><Relationship Id="rId4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LibreOffice/24.8.4.1$Linux_X86_64 LibreOffice_project/480$Build-1</Application>
  <AppVersion>15.0000</AppVersion>
  <Pages>12</Pages>
  <Words>2968</Words>
  <Characters>20689</Characters>
  <CharactersWithSpaces>23022</CharactersWithSpaces>
  <Paragraphs>522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2026-03-18T11:49:46Z</dcterms:created>
  <dc:creator>1</dc:creator>
  <dc:description/>
  <dc:language>ru-RU</dc:language>
  <cp:lastModifiedBy/>
  <dcterms:modified xsi:type="dcterms:W3CDTF">2026-03-18T16:53:39Z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